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56" w:rsidRDefault="003A2156" w:rsidP="003A2156">
      <w:pPr>
        <w:pStyle w:val="PlainTex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HAWAII PARENTING WEBSITES for</w:t>
      </w:r>
      <w:r w:rsidRPr="000537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FAMILIES STATEWIDE:</w:t>
      </w:r>
    </w:p>
    <w:p w:rsidR="003A2156" w:rsidRDefault="003A2156" w:rsidP="003A2156">
      <w:pPr>
        <w:pStyle w:val="PlainText"/>
        <w:rPr>
          <w:b/>
          <w:sz w:val="24"/>
          <w:szCs w:val="24"/>
        </w:rPr>
      </w:pP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The Baby Hui (parent-facilitated early childhood groups) (735-2484; www.thebabyhui.org)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Daycare Resource Connection (</w:t>
      </w:r>
      <w:hyperlink r:id="rId5" w:history="1">
        <w:r w:rsidRPr="003A2156">
          <w:rPr>
            <w:rStyle w:val="Hyperlink"/>
            <w:sz w:val="24"/>
            <w:szCs w:val="24"/>
          </w:rPr>
          <w:t>www.daycareresource.com/hawaii.html</w:t>
        </w:r>
      </w:hyperlink>
      <w:r w:rsidRPr="003A2156">
        <w:rPr>
          <w:sz w:val="24"/>
          <w:szCs w:val="24"/>
        </w:rPr>
        <w:t>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Aloha United Way – 211 Help Line (www.auw.org/211)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HPIRC (HI Parental Information &amp; Resource Centers) (841-6177; www.hawaiipirc.org)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Department of Education, Family Support Section, (State Office 733-4476; http://familysupport.k12.hi.us)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Families for R.E.A.L. (Resources and Early Access to Learning) 733-4476 http://familysupport.k12.hi.us/fam_real.html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Parent Project, 753-8135; http://familysupport.k12.hi.us/ParentSupportProjects/Parent_Project.html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FAST (Families and Schools Together), 394-1834; http://familysupport.k12.hi.us.fast.html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SPIN (Special Parent Information Network) (586-8126; www.spinhawaii.org)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ALU LIKE (home visiting and parenting programs for Hawaiian families) (535-6700; www.alulike.org)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Big Brothers Big Sisters (support for single dads and moms) (521-3811; www.bigshonolulu.org)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Castle Wellness Center’s Active Parenting (parenting education) (263-5400; www.castlemed.org)</w:t>
      </w:r>
    </w:p>
    <w:p w:rsidR="003A2156" w:rsidRPr="003A2156" w:rsidRDefault="003A2156" w:rsidP="003A2156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3A2156">
        <w:rPr>
          <w:sz w:val="24"/>
          <w:szCs w:val="24"/>
        </w:rPr>
        <w:t>Families for R.E.A.L. (Resources and Early Access to Learning); (parenting education)http://familysupport.k12.hi.us/fam_real.html</w:t>
      </w:r>
    </w:p>
    <w:p w:rsidR="00F80DD5" w:rsidRPr="00333079" w:rsidRDefault="005928D6" w:rsidP="00F80DD5">
      <w:pPr>
        <w:pStyle w:val="ListParagraph"/>
        <w:numPr>
          <w:ilvl w:val="0"/>
          <w:numId w:val="1"/>
        </w:numPr>
      </w:pPr>
      <w:hyperlink r:id="rId6" w:history="1">
        <w:r w:rsidR="007E1E1D" w:rsidRPr="00333079">
          <w:rPr>
            <w:rStyle w:val="Hyperlink"/>
            <w:color w:val="000000" w:themeColor="text1"/>
          </w:rPr>
          <w:t>https://www.childcareaware.org/families/military-child-care-assistance-programs/</w:t>
        </w:r>
      </w:hyperlink>
    </w:p>
    <w:p w:rsidR="00F80DD5" w:rsidRPr="00F80DD5" w:rsidRDefault="005928D6" w:rsidP="00F80DD5">
      <w:pPr>
        <w:pStyle w:val="ListParagraph"/>
        <w:numPr>
          <w:ilvl w:val="0"/>
          <w:numId w:val="1"/>
        </w:numPr>
        <w:jc w:val="both"/>
        <w:rPr>
          <w:rStyle w:val="Hyperlink"/>
          <w:rFonts w:ascii="Cambria" w:hAnsi="Cambria"/>
          <w:color w:val="000000" w:themeColor="text1"/>
        </w:rPr>
      </w:pPr>
      <w:hyperlink r:id="rId7" w:history="1">
        <w:r w:rsidR="007E1E1D" w:rsidRPr="00333079">
          <w:rPr>
            <w:rStyle w:val="Hyperlink"/>
            <w:color w:val="000000" w:themeColor="text1"/>
          </w:rPr>
          <w:t>https://mycaa.militaryonesource.mil/mycaa</w:t>
        </w:r>
      </w:hyperlink>
      <w:hyperlink r:id="rId8" w:history="1">
        <w:r w:rsidR="00F80DD5" w:rsidRPr="00F80DD5">
          <w:rPr>
            <w:rStyle w:val="Hyperlink"/>
            <w:rFonts w:ascii="Cambria" w:hAnsi="Cambria"/>
            <w:color w:val="000000" w:themeColor="text1"/>
          </w:rPr>
          <w:t>https://www.childcareaware.org/families/military-child-care-assistance-programs/</w:t>
        </w:r>
      </w:hyperlink>
    </w:p>
    <w:p w:rsidR="00F80DD5" w:rsidRPr="00F80DD5" w:rsidRDefault="00F80DD5" w:rsidP="001A62AA">
      <w:pPr>
        <w:pStyle w:val="ListParagraph"/>
        <w:jc w:val="both"/>
        <w:rPr>
          <w:rStyle w:val="Hyperlink"/>
          <w:rFonts w:ascii="Cambria" w:hAnsi="Cambria"/>
          <w:color w:val="000000" w:themeColor="text1"/>
        </w:rPr>
      </w:pPr>
    </w:p>
    <w:sectPr w:rsidR="00F80DD5" w:rsidRPr="00F80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45C1C"/>
    <w:multiLevelType w:val="hybridMultilevel"/>
    <w:tmpl w:val="E65A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6752A"/>
    <w:multiLevelType w:val="hybridMultilevel"/>
    <w:tmpl w:val="AE8A7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0167"/>
    <w:multiLevelType w:val="hybridMultilevel"/>
    <w:tmpl w:val="E386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56"/>
    <w:rsid w:val="00194DD6"/>
    <w:rsid w:val="001A62AA"/>
    <w:rsid w:val="003A2156"/>
    <w:rsid w:val="005928D6"/>
    <w:rsid w:val="005B538E"/>
    <w:rsid w:val="007E1E1D"/>
    <w:rsid w:val="00E11FC1"/>
    <w:rsid w:val="00F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676B6-B620-4718-8677-DC9A270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E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A21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215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3A215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E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1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careaware.org/families/military-child-care-assistance-progra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caa.militaryonesource.mil/myc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ldcareaware.org/families/military-child-care-assistance-programs/" TargetMode="External"/><Relationship Id="rId5" Type="http://schemas.openxmlformats.org/officeDocument/2006/relationships/hyperlink" Target="http://www.daycareresource.com/hawai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Mara M CIV CNRH, N9</dc:creator>
  <cp:keywords/>
  <dc:description/>
  <cp:lastModifiedBy>Macdonald, Mara M CIV USN JBPHH PEARL HI (USA)</cp:lastModifiedBy>
  <cp:revision>2</cp:revision>
  <dcterms:created xsi:type="dcterms:W3CDTF">2023-04-04T17:21:00Z</dcterms:created>
  <dcterms:modified xsi:type="dcterms:W3CDTF">2023-04-04T17:21:00Z</dcterms:modified>
</cp:coreProperties>
</file>