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mc:AlternateContent>
          <mc:Choice Requires="wps">
            <w:drawing>
              <wp:anchor distT="0" distB="0" distL="114300" distR="114300" simplePos="0" relativeHeight="251695104" behindDoc="0" locked="0" layoutInCell="1" allowOverlap="1">
                <wp:simplePos x="0" y="0"/>
                <wp:positionH relativeFrom="column">
                  <wp:posOffset>2781300</wp:posOffset>
                </wp:positionH>
                <wp:positionV relativeFrom="paragraph">
                  <wp:posOffset>3041015</wp:posOffset>
                </wp:positionV>
                <wp:extent cx="2289175" cy="7064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89175" cy="7064375"/>
                        </a:xfrm>
                        <a:prstGeom prst="rect">
                          <a:avLst/>
                        </a:prstGeom>
                        <a:noFill/>
                        <a:ln w="6350">
                          <a:noFill/>
                        </a:ln>
                      </wps:spPr>
                      <wps:txbx>
                        <w:txbxContent>
                          <w:p>
                            <w:pPr>
                              <w:spacing w:after="120"/>
                              <w:jc w:val="both"/>
                              <w:rPr>
                                <w:sz w:val="18"/>
                                <w:szCs w:val="18"/>
                              </w:rPr>
                            </w:pPr>
                            <w:r>
                              <w:rPr>
                                <w:b/>
                                <w:sz w:val="20"/>
                                <w:szCs w:val="20"/>
                              </w:rPr>
                              <w:t>Arrival:</w:t>
                            </w:r>
                            <w:r>
                              <w:rPr>
                                <w:b/>
                              </w:rPr>
                              <w:t xml:space="preserve">  </w:t>
                            </w:r>
                            <w:r>
                              <w:rPr>
                                <w:sz w:val="18"/>
                                <w:szCs w:val="18"/>
                              </w:rPr>
                              <w:t>In Hawaii you must be 21 years or older to rent a car.  The airport is about three miles from the base. Taxis are available at the airport to take you to the main gate of either Pearl Harbor or Hickam.  The only commercial company that has access on to the base is</w:t>
                            </w:r>
                            <w:r>
                              <w:rPr>
                                <w:b/>
                                <w:sz w:val="18"/>
                                <w:szCs w:val="18"/>
                              </w:rPr>
                              <w:t xml:space="preserve"> “The Cab”</w:t>
                            </w:r>
                            <w:r>
                              <w:rPr>
                                <w:sz w:val="18"/>
                                <w:szCs w:val="18"/>
                              </w:rPr>
                              <w:t xml:space="preserve"> (808) 422-2222. </w:t>
                            </w:r>
                            <w:r>
                              <w:rPr>
                                <w:b/>
                                <w:sz w:val="18"/>
                                <w:szCs w:val="18"/>
                              </w:rPr>
                              <w:t>Shuttle services</w:t>
                            </w:r>
                            <w:r>
                              <w:rPr>
                                <w:sz w:val="18"/>
                                <w:szCs w:val="18"/>
                              </w:rPr>
                              <w:t xml:space="preserve"> are </w:t>
                            </w:r>
                            <w:r>
                              <w:rPr>
                                <w:i/>
                                <w:sz w:val="18"/>
                                <w:szCs w:val="18"/>
                              </w:rPr>
                              <w:t>not</w:t>
                            </w:r>
                            <w:r>
                              <w:rPr>
                                <w:sz w:val="18"/>
                                <w:szCs w:val="18"/>
                              </w:rPr>
                              <w:t xml:space="preserve"> available, but you may take the “The Bus” to the base.  There is an additional cost for luggage. </w:t>
                            </w:r>
                            <w:r>
                              <w:rPr>
                                <w:rFonts w:cstheme="minorHAnsi"/>
                                <w:sz w:val="18"/>
                                <w:szCs w:val="18"/>
                                <w:lang w:val="en"/>
                              </w:rPr>
                              <w:t>Shuttle service is offered, at a charge, in the following locations: HNL Airport, AMC Terminal, NEX and select lodging and housing areas through ITT Hickam, Mon-Fri from 9 a.m. - 5 p.m. (based on availability). Two large bags per person. Additional bags are subject to an extra charge.  Must have a minimum of 2 passengers and a maximum of 14.  Reservations are recommended, call 448-2295.</w:t>
                            </w:r>
                            <w:r>
                              <w:rPr>
                                <w:rFonts w:cstheme="minorHAnsi"/>
                                <w:sz w:val="18"/>
                                <w:szCs w:val="18"/>
                              </w:rPr>
                              <w:t xml:space="preserve">  </w:t>
                            </w:r>
                          </w:p>
                          <w:p>
                            <w:pPr>
                              <w:rPr>
                                <w:b/>
                              </w:rPr>
                            </w:pPr>
                            <w:r>
                              <w:rPr>
                                <w:b/>
                                <w:sz w:val="20"/>
                                <w:szCs w:val="20"/>
                              </w:rPr>
                              <w:t>In-processing:</w:t>
                            </w:r>
                            <w:r>
                              <w:rPr>
                                <w:b/>
                              </w:rPr>
                              <w:t xml:space="preserve">  </w:t>
                            </w:r>
                          </w:p>
                          <w:p>
                            <w:pPr>
                              <w:spacing w:after="120"/>
                              <w:rPr>
                                <w:sz w:val="18"/>
                                <w:szCs w:val="18"/>
                              </w:rPr>
                            </w:pPr>
                            <w:r>
                              <w:rPr>
                                <w:b/>
                                <w:i/>
                                <w:sz w:val="18"/>
                                <w:szCs w:val="18"/>
                              </w:rPr>
                              <w:t xml:space="preserve">Navy: </w:t>
                            </w:r>
                            <w:r>
                              <w:rPr>
                                <w:sz w:val="18"/>
                                <w:szCs w:val="18"/>
                              </w:rPr>
                              <w:t>Must In-process with Command Pay and Personnel Administrator (CPPA), when reporting on board for PSD paperwork processing.</w:t>
                            </w:r>
                          </w:p>
                          <w:p>
                            <w:pPr>
                              <w:spacing w:after="120"/>
                              <w:rPr>
                                <w:color w:val="000000"/>
                                <w:sz w:val="18"/>
                                <w:szCs w:val="18"/>
                              </w:rPr>
                            </w:pPr>
                            <w:r>
                              <w:rPr>
                                <w:b/>
                                <w:i/>
                                <w:sz w:val="18"/>
                                <w:szCs w:val="18"/>
                              </w:rPr>
                              <w:t>Air Force:</w:t>
                            </w:r>
                            <w:r>
                              <w:rPr>
                                <w:b/>
                                <w:sz w:val="18"/>
                                <w:szCs w:val="18"/>
                              </w:rPr>
                              <w:t xml:space="preserve">  </w:t>
                            </w:r>
                            <w:r>
                              <w:rPr>
                                <w:sz w:val="18"/>
                                <w:szCs w:val="18"/>
                              </w:rPr>
                              <w:t xml:space="preserve">Must in-process through MPF.  Call (808) 449-8624 Opt 1 or email: </w:t>
                            </w:r>
                            <w:r>
                              <w:fldChar w:fldCharType="begin"/>
                            </w:r>
                            <w:r>
                              <w:instrText xml:space="preserve"> HYPERLINK "mailto:647fss.fsmps@us.af.mil" </w:instrText>
                            </w:r>
                            <w:r>
                              <w:fldChar w:fldCharType="separate"/>
                            </w:r>
                            <w:r>
                              <w:rPr>
                                <w:rStyle w:val="4"/>
                                <w:sz w:val="18"/>
                                <w:szCs w:val="18"/>
                              </w:rPr>
                              <w:t>647fss.fsmps@us.af.mil</w:t>
                            </w:r>
                            <w:r>
                              <w:rPr>
                                <w:rStyle w:val="4"/>
                                <w:sz w:val="18"/>
                                <w:szCs w:val="18"/>
                              </w:rPr>
                              <w:fldChar w:fldCharType="end"/>
                            </w:r>
                            <w:r>
                              <w:rPr>
                                <w:sz w:val="18"/>
                                <w:szCs w:val="18"/>
                              </w:rPr>
                              <w:t xml:space="preserve">  </w:t>
                            </w:r>
                            <w:r>
                              <w:rPr>
                                <w:sz w:val="18"/>
                                <w:szCs w:val="18"/>
                              </w:rPr>
                              <w:br w:type="textWrapping"/>
                            </w:r>
                            <w:r>
                              <w:rPr>
                                <w:color w:val="000000"/>
                                <w:sz w:val="18"/>
                                <w:szCs w:val="18"/>
                              </w:rPr>
                              <w:t>Hangar 2, 1st Floor, Hickam AFB, Honolulu</w:t>
                            </w:r>
                          </w:p>
                          <w:p>
                            <w:pPr>
                              <w:spacing w:after="120"/>
                              <w:jc w:val="both"/>
                              <w:rPr>
                                <w:sz w:val="18"/>
                                <w:szCs w:val="18"/>
                              </w:rPr>
                            </w:pPr>
                            <w:r>
                              <w:rPr>
                                <w:b/>
                                <w:sz w:val="20"/>
                                <w:szCs w:val="20"/>
                              </w:rPr>
                              <w:t>Lodging:</w:t>
                            </w:r>
                            <w:r>
                              <w:rPr>
                                <w:b/>
                              </w:rPr>
                              <w:t xml:space="preserve"> </w:t>
                            </w:r>
                            <w:r>
                              <w:rPr>
                                <w:sz w:val="18"/>
                                <w:szCs w:val="18"/>
                              </w:rPr>
                              <w:t xml:space="preserve">Both Navy and Air Force may make reservations at either service’s on-base lodging facilities. If you wish to stay off base or there is no availability on base, you must obtain a non-availability letter from lodging. Check out the list of TLA approved and </w:t>
                            </w:r>
                            <w:r>
                              <w:rPr>
                                <w:b/>
                                <w:sz w:val="18"/>
                                <w:szCs w:val="18"/>
                              </w:rPr>
                              <w:t>pet friendly</w:t>
                            </w:r>
                            <w:r>
                              <w:rPr>
                                <w:sz w:val="18"/>
                                <w:szCs w:val="18"/>
                              </w:rPr>
                              <w:t xml:space="preserve"> hotels at </w:t>
                            </w:r>
                            <w:r>
                              <w:fldChar w:fldCharType="begin"/>
                            </w:r>
                            <w:r>
                              <w:instrText xml:space="preserve"> HYPERLINK "https://www.cnic.navy.mil/regions/cnrh/installations/jb_pearl_harbor_hickam/ffr/housing_and_lodging/family_and_unaccompanied_housing/housing_services/temporary_lodging_allowance.html" </w:instrText>
                            </w:r>
                            <w:r>
                              <w:fldChar w:fldCharType="separate"/>
                            </w:r>
                            <w:r>
                              <w:rPr>
                                <w:rStyle w:val="4"/>
                                <w:sz w:val="18"/>
                                <w:szCs w:val="18"/>
                              </w:rPr>
                              <w:t>https://www.cnic.navy.mil/regions/cnrh/installations/jb_pearl_harbor_hickam/ffr/housing_and_lodging/family_and_unaccompanied_housing/housing_services/temporary_lodging_allowance.html</w:t>
                            </w:r>
                            <w:r>
                              <w:rPr>
                                <w:rStyle w:val="4"/>
                                <w:sz w:val="18"/>
                                <w:szCs w:val="18"/>
                              </w:rPr>
                              <w:fldChar w:fldCharType="end"/>
                            </w:r>
                            <w:r>
                              <w:rPr>
                                <w:sz w:val="18"/>
                                <w:szCs w:val="18"/>
                              </w:rPr>
                              <w:t xml:space="preserve"> website.  </w:t>
                            </w:r>
                            <w:r>
                              <w:rPr>
                                <w:b/>
                                <w:sz w:val="18"/>
                                <w:szCs w:val="18"/>
                              </w:rPr>
                              <w:t>Please do not rely on word of mouth – get the facts!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pt;margin-top:239.45pt;height:556.25pt;width:180.25pt;z-index:251695104;mso-width-relative:page;mso-height-relative:page;" filled="f" stroked="f" coordsize="21600,21600" o:gfxdata="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3zJgK3QAAAAwBAAAPAAAA&#10;AAAAAAEAIAAAACIAAABkcnMvZG93bnJldi54bWxQSwECFAAUAAAACACHTuJABbWzvBACAAAYBAAA&#10;DgAAAAAAAAABACAAAAAsAQAAZHJzL2Uyb0RvYy54bWxQSwUGAAAAAAYABgBZAQAArgUAAAAA&#10;">
                <v:fill on="f" focussize="0,0"/>
                <v:stroke on="f" weight="0.5pt"/>
                <v:imagedata o:title=""/>
                <o:lock v:ext="edit" aspectratio="f"/>
                <v:textbox>
                  <w:txbxContent>
                    <w:p>
                      <w:pPr>
                        <w:spacing w:after="120"/>
                        <w:jc w:val="both"/>
                        <w:rPr>
                          <w:sz w:val="18"/>
                          <w:szCs w:val="18"/>
                        </w:rPr>
                      </w:pPr>
                      <w:r>
                        <w:rPr>
                          <w:b/>
                          <w:sz w:val="20"/>
                          <w:szCs w:val="20"/>
                        </w:rPr>
                        <w:t>Arrival:</w:t>
                      </w:r>
                      <w:r>
                        <w:rPr>
                          <w:b/>
                        </w:rPr>
                        <w:t xml:space="preserve">  </w:t>
                      </w:r>
                      <w:r>
                        <w:rPr>
                          <w:sz w:val="18"/>
                          <w:szCs w:val="18"/>
                        </w:rPr>
                        <w:t>In Hawaii you must be 21 years or older to rent a car.  The airport is about three miles from the base. Taxis are available at the airport to take you to the main gate of either Pearl Harbor or Hickam.  The only commercial company that has access on to the base is</w:t>
                      </w:r>
                      <w:r>
                        <w:rPr>
                          <w:b/>
                          <w:sz w:val="18"/>
                          <w:szCs w:val="18"/>
                        </w:rPr>
                        <w:t xml:space="preserve"> “The Cab”</w:t>
                      </w:r>
                      <w:r>
                        <w:rPr>
                          <w:sz w:val="18"/>
                          <w:szCs w:val="18"/>
                        </w:rPr>
                        <w:t xml:space="preserve"> (808) 422-2222. </w:t>
                      </w:r>
                      <w:r>
                        <w:rPr>
                          <w:b/>
                          <w:sz w:val="18"/>
                          <w:szCs w:val="18"/>
                        </w:rPr>
                        <w:t>Shuttle services</w:t>
                      </w:r>
                      <w:r>
                        <w:rPr>
                          <w:sz w:val="18"/>
                          <w:szCs w:val="18"/>
                        </w:rPr>
                        <w:t xml:space="preserve"> are </w:t>
                      </w:r>
                      <w:r>
                        <w:rPr>
                          <w:i/>
                          <w:sz w:val="18"/>
                          <w:szCs w:val="18"/>
                        </w:rPr>
                        <w:t>not</w:t>
                      </w:r>
                      <w:r>
                        <w:rPr>
                          <w:sz w:val="18"/>
                          <w:szCs w:val="18"/>
                        </w:rPr>
                        <w:t xml:space="preserve"> available, but you may take the “The Bus” to the base.  There is an additional cost for luggage. </w:t>
                      </w:r>
                      <w:r>
                        <w:rPr>
                          <w:rFonts w:cstheme="minorHAnsi"/>
                          <w:sz w:val="18"/>
                          <w:szCs w:val="18"/>
                          <w:lang w:val="en"/>
                        </w:rPr>
                        <w:t>Shuttle service is offered, at a charge, in the following locations: HNL Airport, AMC Terminal, NEX and select lodging and housing areas through ITT Hickam, Mon-Fri from 9 a.m. - 5 p.m. (based on availability). Two large bags per person. Additional bags are subject to an extra charge.  Must have a minimum of 2 passengers and a maximum of 14.  Reservations are recommended, call 448-2295.</w:t>
                      </w:r>
                      <w:r>
                        <w:rPr>
                          <w:rFonts w:cstheme="minorHAnsi"/>
                          <w:sz w:val="18"/>
                          <w:szCs w:val="18"/>
                        </w:rPr>
                        <w:t xml:space="preserve">  </w:t>
                      </w:r>
                    </w:p>
                    <w:p>
                      <w:pPr>
                        <w:rPr>
                          <w:b/>
                        </w:rPr>
                      </w:pPr>
                      <w:r>
                        <w:rPr>
                          <w:b/>
                          <w:sz w:val="20"/>
                          <w:szCs w:val="20"/>
                        </w:rPr>
                        <w:t>In-processing:</w:t>
                      </w:r>
                      <w:r>
                        <w:rPr>
                          <w:b/>
                        </w:rPr>
                        <w:t xml:space="preserve">  </w:t>
                      </w:r>
                    </w:p>
                    <w:p>
                      <w:pPr>
                        <w:spacing w:after="120"/>
                        <w:rPr>
                          <w:sz w:val="18"/>
                          <w:szCs w:val="18"/>
                        </w:rPr>
                      </w:pPr>
                      <w:r>
                        <w:rPr>
                          <w:b/>
                          <w:i/>
                          <w:sz w:val="18"/>
                          <w:szCs w:val="18"/>
                        </w:rPr>
                        <w:t xml:space="preserve">Navy: </w:t>
                      </w:r>
                      <w:r>
                        <w:rPr>
                          <w:sz w:val="18"/>
                          <w:szCs w:val="18"/>
                        </w:rPr>
                        <w:t>Must In-process with Command Pay and Personnel Administrator (CPPA), when reporting on board for PSD paperwork processing.</w:t>
                      </w:r>
                    </w:p>
                    <w:p>
                      <w:pPr>
                        <w:spacing w:after="120"/>
                        <w:rPr>
                          <w:color w:val="000000"/>
                          <w:sz w:val="18"/>
                          <w:szCs w:val="18"/>
                        </w:rPr>
                      </w:pPr>
                      <w:r>
                        <w:rPr>
                          <w:b/>
                          <w:i/>
                          <w:sz w:val="18"/>
                          <w:szCs w:val="18"/>
                        </w:rPr>
                        <w:t>Air Force:</w:t>
                      </w:r>
                      <w:r>
                        <w:rPr>
                          <w:b/>
                          <w:sz w:val="18"/>
                          <w:szCs w:val="18"/>
                        </w:rPr>
                        <w:t xml:space="preserve">  </w:t>
                      </w:r>
                      <w:r>
                        <w:rPr>
                          <w:sz w:val="18"/>
                          <w:szCs w:val="18"/>
                        </w:rPr>
                        <w:t xml:space="preserve">Must in-process through MPF.  Call (808) 449-8624 Opt 1 or email: </w:t>
                      </w:r>
                      <w:r>
                        <w:fldChar w:fldCharType="begin"/>
                      </w:r>
                      <w:r>
                        <w:instrText xml:space="preserve"> HYPERLINK "mailto:647fss.fsmps@us.af.mil" </w:instrText>
                      </w:r>
                      <w:r>
                        <w:fldChar w:fldCharType="separate"/>
                      </w:r>
                      <w:r>
                        <w:rPr>
                          <w:rStyle w:val="4"/>
                          <w:sz w:val="18"/>
                          <w:szCs w:val="18"/>
                        </w:rPr>
                        <w:t>647fss.fsmps@us.af.mil</w:t>
                      </w:r>
                      <w:r>
                        <w:rPr>
                          <w:rStyle w:val="4"/>
                          <w:sz w:val="18"/>
                          <w:szCs w:val="18"/>
                        </w:rPr>
                        <w:fldChar w:fldCharType="end"/>
                      </w:r>
                      <w:r>
                        <w:rPr>
                          <w:sz w:val="18"/>
                          <w:szCs w:val="18"/>
                        </w:rPr>
                        <w:t xml:space="preserve">  </w:t>
                      </w:r>
                      <w:r>
                        <w:rPr>
                          <w:sz w:val="18"/>
                          <w:szCs w:val="18"/>
                        </w:rPr>
                        <w:br w:type="textWrapping"/>
                      </w:r>
                      <w:r>
                        <w:rPr>
                          <w:color w:val="000000"/>
                          <w:sz w:val="18"/>
                          <w:szCs w:val="18"/>
                        </w:rPr>
                        <w:t>Hangar 2, 1st Floor, Hickam AFB, Honolulu</w:t>
                      </w:r>
                    </w:p>
                    <w:p>
                      <w:pPr>
                        <w:spacing w:after="120"/>
                        <w:jc w:val="both"/>
                        <w:rPr>
                          <w:sz w:val="18"/>
                          <w:szCs w:val="18"/>
                        </w:rPr>
                      </w:pPr>
                      <w:r>
                        <w:rPr>
                          <w:b/>
                          <w:sz w:val="20"/>
                          <w:szCs w:val="20"/>
                        </w:rPr>
                        <w:t>Lodging:</w:t>
                      </w:r>
                      <w:r>
                        <w:rPr>
                          <w:b/>
                        </w:rPr>
                        <w:t xml:space="preserve"> </w:t>
                      </w:r>
                      <w:r>
                        <w:rPr>
                          <w:sz w:val="18"/>
                          <w:szCs w:val="18"/>
                        </w:rPr>
                        <w:t xml:space="preserve">Both Navy and Air Force may make reservations at either service’s on-base lodging facilities. If you wish to stay off base or there is no availability on base, you must obtain a non-availability letter from lodging. Check out the list of TLA approved and </w:t>
                      </w:r>
                      <w:r>
                        <w:rPr>
                          <w:b/>
                          <w:sz w:val="18"/>
                          <w:szCs w:val="18"/>
                        </w:rPr>
                        <w:t>pet friendly</w:t>
                      </w:r>
                      <w:r>
                        <w:rPr>
                          <w:sz w:val="18"/>
                          <w:szCs w:val="18"/>
                        </w:rPr>
                        <w:t xml:space="preserve"> hotels at </w:t>
                      </w:r>
                      <w:r>
                        <w:fldChar w:fldCharType="begin"/>
                      </w:r>
                      <w:r>
                        <w:instrText xml:space="preserve"> HYPERLINK "https://www.cnic.navy.mil/regions/cnrh/installations/jb_pearl_harbor_hickam/ffr/housing_and_lodging/family_and_unaccompanied_housing/housing_services/temporary_lodging_allowance.html" </w:instrText>
                      </w:r>
                      <w:r>
                        <w:fldChar w:fldCharType="separate"/>
                      </w:r>
                      <w:r>
                        <w:rPr>
                          <w:rStyle w:val="4"/>
                          <w:sz w:val="18"/>
                          <w:szCs w:val="18"/>
                        </w:rPr>
                        <w:t>https://www.cnic.navy.mil/regions/cnrh/installations/jb_pearl_harbor_hickam/ffr/housing_and_lodging/family_and_unaccompanied_housing/housing_services/temporary_lodging_allowance.html</w:t>
                      </w:r>
                      <w:r>
                        <w:rPr>
                          <w:rStyle w:val="4"/>
                          <w:sz w:val="18"/>
                          <w:szCs w:val="18"/>
                        </w:rPr>
                        <w:fldChar w:fldCharType="end"/>
                      </w:r>
                      <w:r>
                        <w:rPr>
                          <w:sz w:val="18"/>
                          <w:szCs w:val="18"/>
                        </w:rPr>
                        <w:t xml:space="preserve"> website.  </w:t>
                      </w:r>
                      <w:r>
                        <w:rPr>
                          <w:b/>
                          <w:sz w:val="18"/>
                          <w:szCs w:val="18"/>
                        </w:rPr>
                        <w:t>Please do not rely on word of mouth – get the facts!</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5118735</wp:posOffset>
                </wp:positionH>
                <wp:positionV relativeFrom="paragraph">
                  <wp:posOffset>3041015</wp:posOffset>
                </wp:positionV>
                <wp:extent cx="2289175" cy="7064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289175" cy="7064375"/>
                        </a:xfrm>
                        <a:prstGeom prst="rect">
                          <a:avLst/>
                        </a:prstGeom>
                        <a:noFill/>
                        <a:ln w="6350">
                          <a:noFill/>
                        </a:ln>
                      </wps:spPr>
                      <wps:txbx>
                        <w:txbxContent>
                          <w:p>
                            <w:pPr>
                              <w:rPr>
                                <w:b/>
                                <w:color w:val="000000"/>
                                <w:sz w:val="18"/>
                                <w:szCs w:val="18"/>
                              </w:rPr>
                            </w:pPr>
                            <w:r>
                              <w:rPr>
                                <w:b/>
                                <w:sz w:val="18"/>
                                <w:szCs w:val="18"/>
                              </w:rPr>
                              <w:t xml:space="preserve">Navy: </w:t>
                            </w:r>
                            <w:r>
                              <w:rPr>
                                <w:color w:val="000000"/>
                                <w:sz w:val="18"/>
                                <w:szCs w:val="18"/>
                              </w:rPr>
                              <w:t>1-800-NAVY-INN (808) 440-2290</w:t>
                            </w:r>
                            <w:r>
                              <w:rPr>
                                <w:b/>
                                <w:color w:val="000000"/>
                                <w:sz w:val="18"/>
                                <w:szCs w:val="18"/>
                              </w:rPr>
                              <w:t xml:space="preserve"> </w:t>
                            </w:r>
                            <w:r>
                              <w:rPr>
                                <w:b/>
                                <w:color w:val="000000"/>
                                <w:sz w:val="18"/>
                                <w:szCs w:val="18"/>
                              </w:rPr>
                              <w:br w:type="textWrapping"/>
                            </w:r>
                            <w:r>
                              <w:rPr>
                                <w:b/>
                                <w:sz w:val="18"/>
                                <w:szCs w:val="18"/>
                              </w:rPr>
                              <w:t xml:space="preserve">Air Force: </w:t>
                            </w:r>
                            <w:r>
                              <w:rPr>
                                <w:color w:val="000000"/>
                                <w:sz w:val="18"/>
                                <w:szCs w:val="18"/>
                              </w:rPr>
                              <w:t xml:space="preserve">Royal Alakai 24-Hour Front Desk  Reservations 808-800-2330/2337 x6 or (808) 448-5962/5961/5974 (Front Desk) for Group Reservations,.  </w:t>
                            </w:r>
                            <w:r>
                              <w:rPr>
                                <w:b/>
                                <w:color w:val="000000"/>
                                <w:sz w:val="18"/>
                                <w:szCs w:val="18"/>
                              </w:rPr>
                              <w:t xml:space="preserve">  </w:t>
                            </w:r>
                          </w:p>
                          <w:p>
                            <w:pPr>
                              <w:pStyle w:val="7"/>
                              <w:jc w:val="both"/>
                              <w:rPr>
                                <w:rStyle w:val="4"/>
                                <w:rFonts w:asciiTheme="minorHAnsi" w:hAnsiTheme="minorHAnsi" w:cstheme="minorHAnsi"/>
                                <w:sz w:val="18"/>
                                <w:szCs w:val="18"/>
                              </w:rPr>
                            </w:pPr>
                            <w:r>
                              <w:rPr>
                                <w:b/>
                                <w:sz w:val="18"/>
                                <w:szCs w:val="18"/>
                              </w:rPr>
                              <w:t>All Non-Availability</w:t>
                            </w:r>
                            <w:r>
                              <w:rPr>
                                <w:sz w:val="18"/>
                                <w:szCs w:val="18"/>
                              </w:rPr>
                              <w:t xml:space="preserve"> Statement (NAS) letters for</w:t>
                            </w:r>
                            <w:r>
                              <w:rPr>
                                <w:b/>
                                <w:sz w:val="18"/>
                                <w:szCs w:val="18"/>
                              </w:rPr>
                              <w:t xml:space="preserve"> USN and USAF </w:t>
                            </w:r>
                            <w:r>
                              <w:rPr>
                                <w:sz w:val="18"/>
                                <w:szCs w:val="18"/>
                              </w:rPr>
                              <w:t xml:space="preserve">are issued at </w:t>
                            </w:r>
                            <w:r>
                              <w:rPr>
                                <w:b/>
                                <w:sz w:val="18"/>
                                <w:szCs w:val="18"/>
                              </w:rPr>
                              <w:t>Navy Lodge on Ford Island</w:t>
                            </w:r>
                            <w:r>
                              <w:rPr>
                                <w:sz w:val="18"/>
                                <w:szCs w:val="18"/>
                              </w:rPr>
                              <w:t>:</w:t>
                            </w:r>
                            <w:r>
                              <w:rPr>
                                <w:b/>
                                <w:sz w:val="18"/>
                                <w:szCs w:val="18"/>
                              </w:rPr>
                              <w:t xml:space="preserve">  </w:t>
                            </w:r>
                            <w:r>
                              <w:rPr>
                                <w:rFonts w:eastAsia="Times New Roman" w:cs="Arial"/>
                                <w:sz w:val="18"/>
                                <w:szCs w:val="18"/>
                              </w:rPr>
                              <w:t xml:space="preserve">1275 Saratoga Boulevard, Bldg 78, </w:t>
                            </w:r>
                            <w:r>
                              <w:rPr>
                                <w:rFonts w:asciiTheme="minorHAnsi" w:hAnsiTheme="minorHAnsi" w:cstheme="minorHAnsi"/>
                                <w:sz w:val="18"/>
                                <w:szCs w:val="18"/>
                              </w:rPr>
                              <w:t>Honolulu, HI 96818-5029.  (808) 440-2290.</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"https://www.navy-lodge.com/Hawaii" </w:instrText>
                            </w:r>
                            <w:r>
                              <w:rPr>
                                <w:rFonts w:asciiTheme="minorHAnsi" w:hAnsiTheme="minorHAnsi" w:cstheme="minorHAnsi"/>
                                <w:sz w:val="18"/>
                                <w:szCs w:val="18"/>
                              </w:rPr>
                              <w:fldChar w:fldCharType="separate"/>
                            </w:r>
                          </w:p>
                          <w:p>
                            <w:pPr>
                              <w:pStyle w:val="7"/>
                              <w:jc w:val="both"/>
                              <w:rPr>
                                <w:rFonts w:asciiTheme="minorHAnsi" w:hAnsiTheme="minorHAnsi" w:cstheme="minorHAnsi"/>
                                <w:sz w:val="18"/>
                                <w:szCs w:val="18"/>
                              </w:rPr>
                            </w:pPr>
                            <w:r>
                              <w:rPr>
                                <w:rStyle w:val="4"/>
                                <w:rFonts w:asciiTheme="minorHAnsi" w:hAnsiTheme="minorHAnsi" w:cstheme="minorHAnsi"/>
                                <w:sz w:val="18"/>
                                <w:szCs w:val="18"/>
                              </w:rPr>
                              <w:t>https://www.navy-lodge.com/Hawaii</w:t>
                            </w:r>
                            <w:r>
                              <w:rPr>
                                <w:rFonts w:asciiTheme="minorHAnsi" w:hAnsiTheme="minorHAnsi" w:cstheme="minorHAnsi"/>
                                <w:sz w:val="18"/>
                                <w:szCs w:val="18"/>
                              </w:rPr>
                              <w:fldChar w:fldCharType="end"/>
                            </w:r>
                            <w:r>
                              <w:rPr>
                                <w:rFonts w:asciiTheme="minorHAnsi" w:hAnsiTheme="minorHAnsi" w:cstheme="minorHAnsi"/>
                                <w:sz w:val="18"/>
                                <w:szCs w:val="18"/>
                              </w:rPr>
                              <w:t xml:space="preserve"> </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b/>
                                <w:sz w:val="18"/>
                                <w:szCs w:val="18"/>
                              </w:rPr>
                              <w:t>Pets:</w:t>
                            </w:r>
                            <w:r>
                              <w:rPr>
                                <w:rFonts w:asciiTheme="minorHAnsi" w:hAnsiTheme="minorHAnsi" w:cstheme="minorHAnsi"/>
                                <w:sz w:val="18"/>
                                <w:szCs w:val="18"/>
                              </w:rPr>
                              <w:t xml:space="preserve">  The </w:t>
                            </w:r>
                            <w:r>
                              <w:fldChar w:fldCharType="begin"/>
                            </w:r>
                            <w:r>
                              <w:instrText xml:space="preserve"> HYPERLINK "https://hawaii.armymwr.com/programs/family-and-mwr-pet-kennels" </w:instrText>
                            </w:r>
                            <w:r>
                              <w:fldChar w:fldCharType="separate"/>
                            </w:r>
                            <w:r>
                              <w:rPr>
                                <w:rStyle w:val="4"/>
                                <w:rFonts w:asciiTheme="minorHAnsi" w:hAnsiTheme="minorHAnsi" w:cstheme="minorHAnsi"/>
                                <w:sz w:val="18"/>
                                <w:szCs w:val="18"/>
                              </w:rPr>
                              <w:t>https://hawaii.armymwr.com/programs/family-and-mwr-pet-kennels</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can board pets, however, space may be limited.  Call:  (808) 368-3456 for more info and pricing.</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b/>
                                <w:sz w:val="18"/>
                                <w:szCs w:val="18"/>
                              </w:rPr>
                              <w:t>Barracks/Dormitory:</w:t>
                            </w:r>
                            <w:r>
                              <w:rPr>
                                <w:rFonts w:asciiTheme="minorHAnsi" w:hAnsiTheme="minorHAnsi" w:cstheme="minorHAnsi"/>
                                <w:sz w:val="18"/>
                                <w:szCs w:val="18"/>
                              </w:rPr>
                              <w:t xml:space="preserve"> If you will be residing in a barracks or dormitory room coordinate with your sponsor. Instructions vary between commands/units.</w:t>
                            </w:r>
                            <w:r>
                              <w:rPr>
                                <w:rFonts w:asciiTheme="minorHAnsi" w:hAnsiTheme="minorHAnsi" w:cstheme="minorHAnsi"/>
                                <w:sz w:val="18"/>
                                <w:szCs w:val="18"/>
                              </w:rPr>
                              <w:br w:type="textWrapping"/>
                            </w:r>
                          </w:p>
                          <w:p>
                            <w:pPr>
                              <w:pStyle w:val="7"/>
                              <w:spacing w:line="240" w:lineRule="auto"/>
                              <w:jc w:val="both"/>
                              <w:rPr>
                                <w:rFonts w:asciiTheme="minorHAnsi" w:hAnsiTheme="minorHAnsi" w:cstheme="minorHAnsi"/>
                                <w:sz w:val="18"/>
                                <w:szCs w:val="18"/>
                              </w:rPr>
                            </w:pPr>
                            <w:r>
                              <w:rPr>
                                <w:rFonts w:asciiTheme="minorHAnsi" w:hAnsiTheme="minorHAnsi" w:cstheme="minorHAnsi"/>
                                <w:b/>
                                <w:sz w:val="18"/>
                                <w:szCs w:val="18"/>
                              </w:rPr>
                              <w:t>Housing/TLA:</w:t>
                            </w:r>
                            <w:r>
                              <w:rPr>
                                <w:rFonts w:asciiTheme="minorHAnsi" w:hAnsiTheme="minorHAnsi" w:cstheme="minorHAnsi"/>
                                <w:sz w:val="18"/>
                                <w:szCs w:val="18"/>
                              </w:rPr>
                              <w:t xml:space="preserve">  All personnel including Paid E-5 and Above on Shore Duty, other than barracks/dormitory residents, must report to their respective Housing Services Center (HSC) within 72 hours of arrival to start their Temporary Lodging Allowance (TLA).  The HSCs are also a great place to get information about off-base housing!</w:t>
                            </w:r>
                            <w:r>
                              <w:rPr>
                                <w:rFonts w:asciiTheme="minorHAnsi" w:hAnsiTheme="minorHAnsi" w:cstheme="minorHAnsi"/>
                                <w:sz w:val="18"/>
                                <w:szCs w:val="18"/>
                              </w:rPr>
                              <w:br w:type="textWrapping"/>
                            </w:r>
                          </w:p>
                          <w:p>
                            <w:pPr>
                              <w:spacing w:after="120"/>
                              <w:rPr>
                                <w:sz w:val="18"/>
                                <w:szCs w:val="18"/>
                              </w:rPr>
                            </w:pPr>
                            <w:r>
                              <w:rPr>
                                <w:b/>
                                <w:sz w:val="18"/>
                                <w:szCs w:val="18"/>
                              </w:rPr>
                              <w:t>Navy</w:t>
                            </w:r>
                            <w:r>
                              <w:rPr>
                                <w:b/>
                                <w:i/>
                                <w:sz w:val="18"/>
                                <w:szCs w:val="18"/>
                              </w:rPr>
                              <w:t xml:space="preserve">: </w:t>
                            </w:r>
                            <w:r>
                              <w:rPr>
                                <w:sz w:val="18"/>
                                <w:szCs w:val="18"/>
                              </w:rPr>
                              <w:t>(808) 474-1820/1821</w:t>
                            </w:r>
                            <w:r>
                              <w:rPr>
                                <w:sz w:val="18"/>
                                <w:szCs w:val="18"/>
                              </w:rPr>
                              <w:br w:type="textWrapping"/>
                            </w:r>
                            <w:r>
                              <w:rPr>
                                <w:sz w:val="18"/>
                                <w:szCs w:val="18"/>
                              </w:rPr>
                              <w:t>4825 Bougainville Drive, Honolulu</w:t>
                            </w:r>
                            <w:r>
                              <w:rPr>
                                <w:sz w:val="18"/>
                                <w:szCs w:val="18"/>
                              </w:rPr>
                              <w:br w:type="textWrapping"/>
                            </w:r>
                            <w:r>
                              <w:rPr>
                                <w:b/>
                                <w:sz w:val="18"/>
                                <w:szCs w:val="18"/>
                              </w:rPr>
                              <w:t xml:space="preserve">7:00 a.m. to 4:30 p.m. Mon-Fri  </w:t>
                            </w:r>
                            <w:r>
                              <w:rPr>
                                <w:b/>
                                <w:sz w:val="18"/>
                                <w:szCs w:val="18"/>
                              </w:rPr>
                              <w:br w:type="textWrapping"/>
                            </w:r>
                            <w:r>
                              <w:rPr>
                                <w:sz w:val="18"/>
                                <w:szCs w:val="18"/>
                              </w:rPr>
                              <w:t xml:space="preserve">Housing Early Application Tool: </w:t>
                            </w:r>
                            <w:r>
                              <w:fldChar w:fldCharType="begin"/>
                            </w:r>
                            <w:r>
                              <w:instrText xml:space="preserve"> HYPERLINK "https://www.cnic.navy.mil/ffr/housing/heat.html" </w:instrText>
                            </w:r>
                            <w:r>
                              <w:fldChar w:fldCharType="separate"/>
                            </w:r>
                            <w:r>
                              <w:rPr>
                                <w:rStyle w:val="4"/>
                                <w:sz w:val="18"/>
                                <w:szCs w:val="18"/>
                              </w:rPr>
                              <w:t>https://www.cnic.navy.mil/ffr/housing/heat.html</w:t>
                            </w:r>
                            <w:r>
                              <w:rPr>
                                <w:rStyle w:val="4"/>
                                <w:sz w:val="18"/>
                                <w:szCs w:val="18"/>
                              </w:rPr>
                              <w:fldChar w:fldCharType="end"/>
                            </w:r>
                            <w:r>
                              <w:rPr>
                                <w:sz w:val="18"/>
                                <w:szCs w:val="18"/>
                              </w:rPr>
                              <w:t xml:space="preserve"> </w:t>
                            </w:r>
                            <w:r>
                              <w:fldChar w:fldCharType="begin"/>
                            </w:r>
                            <w:r>
                              <w:instrText xml:space="preserve"> HYPERLINK </w:instrText>
                            </w:r>
                            <w:r>
                              <w:fldChar w:fldCharType="separate"/>
                            </w:r>
                            <w:r>
                              <w:fldChar w:fldCharType="end"/>
                            </w:r>
                          </w:p>
                          <w:p>
                            <w:pPr>
                              <w:spacing w:after="120"/>
                              <w:rPr>
                                <w:b/>
                                <w:sz w:val="18"/>
                                <w:szCs w:val="18"/>
                              </w:rPr>
                            </w:pPr>
                            <w:r>
                              <w:rPr>
                                <w:b/>
                                <w:sz w:val="18"/>
                                <w:szCs w:val="18"/>
                              </w:rPr>
                              <w:t>Air Force</w:t>
                            </w:r>
                            <w:r>
                              <w:rPr>
                                <w:b/>
                                <w:i/>
                                <w:sz w:val="18"/>
                                <w:szCs w:val="18"/>
                              </w:rPr>
                              <w:t>:</w:t>
                            </w:r>
                            <w:r>
                              <w:rPr>
                                <w:sz w:val="18"/>
                                <w:szCs w:val="18"/>
                              </w:rPr>
                              <w:t xml:space="preserve"> (808) 448-0856/6887 </w:t>
                            </w:r>
                            <w:r>
                              <w:rPr>
                                <w:sz w:val="18"/>
                                <w:szCs w:val="18"/>
                              </w:rPr>
                              <w:br w:type="textWrapping"/>
                            </w:r>
                            <w:r>
                              <w:rPr>
                                <w:sz w:val="18"/>
                                <w:szCs w:val="18"/>
                              </w:rPr>
                              <w:t>200 Kokomalei St, Honolulu</w:t>
                            </w:r>
                            <w:r>
                              <w:rPr>
                                <w:sz w:val="18"/>
                                <w:szCs w:val="18"/>
                              </w:rPr>
                              <w:br w:type="textWrapping"/>
                            </w:r>
                            <w:r>
                              <w:rPr>
                                <w:b/>
                                <w:sz w:val="18"/>
                                <w:szCs w:val="18"/>
                              </w:rPr>
                              <w:t>7:30 a.m. to 4:00 p.m. Mon-Fri</w:t>
                            </w:r>
                          </w:p>
                          <w:p>
                            <w:pPr>
                              <w:pStyle w:val="7"/>
                              <w:spacing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r>
                              <w:rPr>
                                <w:rFonts w:ascii="Calibri" w:hAnsi="Calibri" w:eastAsia="Times New Roman" w:cs="Times New Roman"/>
                                <w:color w:val="auto"/>
                                <w:sz w:val="16"/>
                                <w:szCs w:val="16"/>
                              </w:rPr>
                              <w:t>Revised: Ju</w:t>
                            </w:r>
                            <w:r>
                              <w:rPr>
                                <w:rFonts w:ascii="Calibri" w:hAnsi="Calibri" w:eastAsia="Times New Roman" w:cs="Times New Roman"/>
                                <w:color w:val="auto"/>
                                <w:sz w:val="16"/>
                                <w:szCs w:val="16"/>
                                <w:lang w:val="en-US"/>
                              </w:rPr>
                              <w:t>ne</w:t>
                            </w:r>
                            <w:r>
                              <w:rPr>
                                <w:rFonts w:ascii="Calibri" w:hAnsi="Calibri" w:eastAsia="Times New Roman" w:cs="Times New Roman"/>
                                <w:color w:val="auto"/>
                                <w:sz w:val="16"/>
                                <w:szCs w:val="16"/>
                              </w:rPr>
                              <w:t xml:space="preserve"> 2020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05pt;margin-top:239.45pt;height:556.25pt;width:180.25pt;z-index:251697152;mso-width-relative:page;mso-height-relative:page;" filled="f" stroked="f" coordsize="21600,21600" o:gfxdata="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tTv73QAAAA0BAAAPAAAA&#10;AAAAAAEAIAAAACIAAABkcnMvZG93bnJldi54bWxQSwECFAAUAAAACACHTuJApBvtOBACAAAYBAAA&#10;DgAAAAAAAAABACAAAAAsAQAAZHJzL2Uyb0RvYy54bWxQSwUGAAAAAAYABgBZAQAArgUAAAAA&#10;">
                <v:fill on="f" focussize="0,0"/>
                <v:stroke on="f" weight="0.5pt"/>
                <v:imagedata o:title=""/>
                <o:lock v:ext="edit" aspectratio="f"/>
                <v:textbox>
                  <w:txbxContent>
                    <w:p>
                      <w:pPr>
                        <w:rPr>
                          <w:b/>
                          <w:color w:val="000000"/>
                          <w:sz w:val="18"/>
                          <w:szCs w:val="18"/>
                        </w:rPr>
                      </w:pPr>
                      <w:r>
                        <w:rPr>
                          <w:b/>
                          <w:sz w:val="18"/>
                          <w:szCs w:val="18"/>
                        </w:rPr>
                        <w:t xml:space="preserve">Navy: </w:t>
                      </w:r>
                      <w:r>
                        <w:rPr>
                          <w:color w:val="000000"/>
                          <w:sz w:val="18"/>
                          <w:szCs w:val="18"/>
                        </w:rPr>
                        <w:t>1-800-NAVY-INN (808) 440-2290</w:t>
                      </w:r>
                      <w:r>
                        <w:rPr>
                          <w:b/>
                          <w:color w:val="000000"/>
                          <w:sz w:val="18"/>
                          <w:szCs w:val="18"/>
                        </w:rPr>
                        <w:t xml:space="preserve"> </w:t>
                      </w:r>
                      <w:r>
                        <w:rPr>
                          <w:b/>
                          <w:color w:val="000000"/>
                          <w:sz w:val="18"/>
                          <w:szCs w:val="18"/>
                        </w:rPr>
                        <w:br w:type="textWrapping"/>
                      </w:r>
                      <w:r>
                        <w:rPr>
                          <w:b/>
                          <w:sz w:val="18"/>
                          <w:szCs w:val="18"/>
                        </w:rPr>
                        <w:t xml:space="preserve">Air Force: </w:t>
                      </w:r>
                      <w:r>
                        <w:rPr>
                          <w:color w:val="000000"/>
                          <w:sz w:val="18"/>
                          <w:szCs w:val="18"/>
                        </w:rPr>
                        <w:t xml:space="preserve">Royal Alakai 24-Hour Front Desk  Reservations 808-800-2330/2337 x6 or (808) 448-5962/5961/5974 (Front Desk) for Group Reservations,.  </w:t>
                      </w:r>
                      <w:r>
                        <w:rPr>
                          <w:b/>
                          <w:color w:val="000000"/>
                          <w:sz w:val="18"/>
                          <w:szCs w:val="18"/>
                        </w:rPr>
                        <w:t xml:space="preserve">  </w:t>
                      </w:r>
                    </w:p>
                    <w:p>
                      <w:pPr>
                        <w:pStyle w:val="7"/>
                        <w:jc w:val="both"/>
                        <w:rPr>
                          <w:rStyle w:val="4"/>
                          <w:rFonts w:asciiTheme="minorHAnsi" w:hAnsiTheme="minorHAnsi" w:cstheme="minorHAnsi"/>
                          <w:sz w:val="18"/>
                          <w:szCs w:val="18"/>
                        </w:rPr>
                      </w:pPr>
                      <w:r>
                        <w:rPr>
                          <w:b/>
                          <w:sz w:val="18"/>
                          <w:szCs w:val="18"/>
                        </w:rPr>
                        <w:t>All Non-Availability</w:t>
                      </w:r>
                      <w:r>
                        <w:rPr>
                          <w:sz w:val="18"/>
                          <w:szCs w:val="18"/>
                        </w:rPr>
                        <w:t xml:space="preserve"> Statement (NAS) letters for</w:t>
                      </w:r>
                      <w:r>
                        <w:rPr>
                          <w:b/>
                          <w:sz w:val="18"/>
                          <w:szCs w:val="18"/>
                        </w:rPr>
                        <w:t xml:space="preserve"> USN and USAF </w:t>
                      </w:r>
                      <w:r>
                        <w:rPr>
                          <w:sz w:val="18"/>
                          <w:szCs w:val="18"/>
                        </w:rPr>
                        <w:t xml:space="preserve">are issued at </w:t>
                      </w:r>
                      <w:r>
                        <w:rPr>
                          <w:b/>
                          <w:sz w:val="18"/>
                          <w:szCs w:val="18"/>
                        </w:rPr>
                        <w:t>Navy Lodge on Ford Island</w:t>
                      </w:r>
                      <w:r>
                        <w:rPr>
                          <w:sz w:val="18"/>
                          <w:szCs w:val="18"/>
                        </w:rPr>
                        <w:t>:</w:t>
                      </w:r>
                      <w:r>
                        <w:rPr>
                          <w:b/>
                          <w:sz w:val="18"/>
                          <w:szCs w:val="18"/>
                        </w:rPr>
                        <w:t xml:space="preserve">  </w:t>
                      </w:r>
                      <w:r>
                        <w:rPr>
                          <w:rFonts w:eastAsia="Times New Roman" w:cs="Arial"/>
                          <w:sz w:val="18"/>
                          <w:szCs w:val="18"/>
                        </w:rPr>
                        <w:t xml:space="preserve">1275 Saratoga Boulevard, Bldg 78, </w:t>
                      </w:r>
                      <w:r>
                        <w:rPr>
                          <w:rFonts w:asciiTheme="minorHAnsi" w:hAnsiTheme="minorHAnsi" w:cstheme="minorHAnsi"/>
                          <w:sz w:val="18"/>
                          <w:szCs w:val="18"/>
                        </w:rPr>
                        <w:t>Honolulu, HI 96818-5029.  (808) 440-2290.</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"https://www.navy-lodge.com/Hawaii" </w:instrText>
                      </w:r>
                      <w:r>
                        <w:rPr>
                          <w:rFonts w:asciiTheme="minorHAnsi" w:hAnsiTheme="minorHAnsi" w:cstheme="minorHAnsi"/>
                          <w:sz w:val="18"/>
                          <w:szCs w:val="18"/>
                        </w:rPr>
                        <w:fldChar w:fldCharType="separate"/>
                      </w:r>
                    </w:p>
                    <w:p>
                      <w:pPr>
                        <w:pStyle w:val="7"/>
                        <w:jc w:val="both"/>
                        <w:rPr>
                          <w:rFonts w:asciiTheme="minorHAnsi" w:hAnsiTheme="minorHAnsi" w:cstheme="minorHAnsi"/>
                          <w:sz w:val="18"/>
                          <w:szCs w:val="18"/>
                        </w:rPr>
                      </w:pPr>
                      <w:r>
                        <w:rPr>
                          <w:rStyle w:val="4"/>
                          <w:rFonts w:asciiTheme="minorHAnsi" w:hAnsiTheme="minorHAnsi" w:cstheme="minorHAnsi"/>
                          <w:sz w:val="18"/>
                          <w:szCs w:val="18"/>
                        </w:rPr>
                        <w:t>https://www.navy-lodge.com/Hawaii</w:t>
                      </w:r>
                      <w:r>
                        <w:rPr>
                          <w:rFonts w:asciiTheme="minorHAnsi" w:hAnsiTheme="minorHAnsi" w:cstheme="minorHAnsi"/>
                          <w:sz w:val="18"/>
                          <w:szCs w:val="18"/>
                        </w:rPr>
                        <w:fldChar w:fldCharType="end"/>
                      </w:r>
                      <w:r>
                        <w:rPr>
                          <w:rFonts w:asciiTheme="minorHAnsi" w:hAnsiTheme="minorHAnsi" w:cstheme="minorHAnsi"/>
                          <w:sz w:val="18"/>
                          <w:szCs w:val="18"/>
                        </w:rPr>
                        <w:t xml:space="preserve"> </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b/>
                          <w:sz w:val="18"/>
                          <w:szCs w:val="18"/>
                        </w:rPr>
                        <w:t>Pets:</w:t>
                      </w:r>
                      <w:r>
                        <w:rPr>
                          <w:rFonts w:asciiTheme="minorHAnsi" w:hAnsiTheme="minorHAnsi" w:cstheme="minorHAnsi"/>
                          <w:sz w:val="18"/>
                          <w:szCs w:val="18"/>
                        </w:rPr>
                        <w:t xml:space="preserve">  The </w:t>
                      </w:r>
                      <w:r>
                        <w:fldChar w:fldCharType="begin"/>
                      </w:r>
                      <w:r>
                        <w:instrText xml:space="preserve"> HYPERLINK "https://hawaii.armymwr.com/programs/family-and-mwr-pet-kennels" </w:instrText>
                      </w:r>
                      <w:r>
                        <w:fldChar w:fldCharType="separate"/>
                      </w:r>
                      <w:r>
                        <w:rPr>
                          <w:rStyle w:val="4"/>
                          <w:rFonts w:asciiTheme="minorHAnsi" w:hAnsiTheme="minorHAnsi" w:cstheme="minorHAnsi"/>
                          <w:sz w:val="18"/>
                          <w:szCs w:val="18"/>
                        </w:rPr>
                        <w:t>https://hawaii.armymwr.com/programs/family-and-mwr-pet-kennels</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can board pets, however, space may be limited.  Call:  (808) 368-3456 for more info and pricing.</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b/>
                          <w:sz w:val="18"/>
                          <w:szCs w:val="18"/>
                        </w:rPr>
                        <w:t>Barracks/Dormitory:</w:t>
                      </w:r>
                      <w:r>
                        <w:rPr>
                          <w:rFonts w:asciiTheme="minorHAnsi" w:hAnsiTheme="minorHAnsi" w:cstheme="minorHAnsi"/>
                          <w:sz w:val="18"/>
                          <w:szCs w:val="18"/>
                        </w:rPr>
                        <w:t xml:space="preserve"> If you will be residing in a barracks or dormitory room coordinate with your sponsor. Instructions vary between commands/units.</w:t>
                      </w:r>
                      <w:r>
                        <w:rPr>
                          <w:rFonts w:asciiTheme="minorHAnsi" w:hAnsiTheme="minorHAnsi" w:cstheme="minorHAnsi"/>
                          <w:sz w:val="18"/>
                          <w:szCs w:val="18"/>
                        </w:rPr>
                        <w:br w:type="textWrapping"/>
                      </w:r>
                    </w:p>
                    <w:p>
                      <w:pPr>
                        <w:pStyle w:val="7"/>
                        <w:spacing w:line="240" w:lineRule="auto"/>
                        <w:jc w:val="both"/>
                        <w:rPr>
                          <w:rFonts w:asciiTheme="minorHAnsi" w:hAnsiTheme="minorHAnsi" w:cstheme="minorHAnsi"/>
                          <w:sz w:val="18"/>
                          <w:szCs w:val="18"/>
                        </w:rPr>
                      </w:pPr>
                      <w:r>
                        <w:rPr>
                          <w:rFonts w:asciiTheme="minorHAnsi" w:hAnsiTheme="minorHAnsi" w:cstheme="minorHAnsi"/>
                          <w:b/>
                          <w:sz w:val="18"/>
                          <w:szCs w:val="18"/>
                        </w:rPr>
                        <w:t>Housing/TLA:</w:t>
                      </w:r>
                      <w:r>
                        <w:rPr>
                          <w:rFonts w:asciiTheme="minorHAnsi" w:hAnsiTheme="minorHAnsi" w:cstheme="minorHAnsi"/>
                          <w:sz w:val="18"/>
                          <w:szCs w:val="18"/>
                        </w:rPr>
                        <w:t xml:space="preserve">  All personnel including Paid E-5 and Above on Shore Duty, other than barracks/dormitory residents, must report to their respective Housing Services Center (HSC) within 72 hours of arrival to start their Temporary Lodging Allowance (TLA).  The HSCs are also a great place to get information about off-base housing!</w:t>
                      </w:r>
                      <w:r>
                        <w:rPr>
                          <w:rFonts w:asciiTheme="minorHAnsi" w:hAnsiTheme="minorHAnsi" w:cstheme="minorHAnsi"/>
                          <w:sz w:val="18"/>
                          <w:szCs w:val="18"/>
                        </w:rPr>
                        <w:br w:type="textWrapping"/>
                      </w:r>
                    </w:p>
                    <w:p>
                      <w:pPr>
                        <w:spacing w:after="120"/>
                        <w:rPr>
                          <w:sz w:val="18"/>
                          <w:szCs w:val="18"/>
                        </w:rPr>
                      </w:pPr>
                      <w:r>
                        <w:rPr>
                          <w:b/>
                          <w:sz w:val="18"/>
                          <w:szCs w:val="18"/>
                        </w:rPr>
                        <w:t>Navy</w:t>
                      </w:r>
                      <w:r>
                        <w:rPr>
                          <w:b/>
                          <w:i/>
                          <w:sz w:val="18"/>
                          <w:szCs w:val="18"/>
                        </w:rPr>
                        <w:t xml:space="preserve">: </w:t>
                      </w:r>
                      <w:r>
                        <w:rPr>
                          <w:sz w:val="18"/>
                          <w:szCs w:val="18"/>
                        </w:rPr>
                        <w:t>(808) 474-1820/1821</w:t>
                      </w:r>
                      <w:r>
                        <w:rPr>
                          <w:sz w:val="18"/>
                          <w:szCs w:val="18"/>
                        </w:rPr>
                        <w:br w:type="textWrapping"/>
                      </w:r>
                      <w:r>
                        <w:rPr>
                          <w:sz w:val="18"/>
                          <w:szCs w:val="18"/>
                        </w:rPr>
                        <w:t>4825 Bougainville Drive, Honolulu</w:t>
                      </w:r>
                      <w:r>
                        <w:rPr>
                          <w:sz w:val="18"/>
                          <w:szCs w:val="18"/>
                        </w:rPr>
                        <w:br w:type="textWrapping"/>
                      </w:r>
                      <w:r>
                        <w:rPr>
                          <w:b/>
                          <w:sz w:val="18"/>
                          <w:szCs w:val="18"/>
                        </w:rPr>
                        <w:t xml:space="preserve">7:00 a.m. to 4:30 p.m. Mon-Fri  </w:t>
                      </w:r>
                      <w:r>
                        <w:rPr>
                          <w:b/>
                          <w:sz w:val="18"/>
                          <w:szCs w:val="18"/>
                        </w:rPr>
                        <w:br w:type="textWrapping"/>
                      </w:r>
                      <w:r>
                        <w:rPr>
                          <w:sz w:val="18"/>
                          <w:szCs w:val="18"/>
                        </w:rPr>
                        <w:t xml:space="preserve">Housing Early Application Tool: </w:t>
                      </w:r>
                      <w:r>
                        <w:fldChar w:fldCharType="begin"/>
                      </w:r>
                      <w:r>
                        <w:instrText xml:space="preserve"> HYPERLINK "https://www.cnic.navy.mil/ffr/housing/heat.html" </w:instrText>
                      </w:r>
                      <w:r>
                        <w:fldChar w:fldCharType="separate"/>
                      </w:r>
                      <w:r>
                        <w:rPr>
                          <w:rStyle w:val="4"/>
                          <w:sz w:val="18"/>
                          <w:szCs w:val="18"/>
                        </w:rPr>
                        <w:t>https://www.cnic.navy.mil/ffr/housing/heat.html</w:t>
                      </w:r>
                      <w:r>
                        <w:rPr>
                          <w:rStyle w:val="4"/>
                          <w:sz w:val="18"/>
                          <w:szCs w:val="18"/>
                        </w:rPr>
                        <w:fldChar w:fldCharType="end"/>
                      </w:r>
                      <w:r>
                        <w:rPr>
                          <w:sz w:val="18"/>
                          <w:szCs w:val="18"/>
                        </w:rPr>
                        <w:t xml:space="preserve"> </w:t>
                      </w:r>
                      <w:r>
                        <w:fldChar w:fldCharType="begin"/>
                      </w:r>
                      <w:r>
                        <w:instrText xml:space="preserve"> HYPERLINK </w:instrText>
                      </w:r>
                      <w:r>
                        <w:fldChar w:fldCharType="separate"/>
                      </w:r>
                      <w:r>
                        <w:fldChar w:fldCharType="end"/>
                      </w:r>
                    </w:p>
                    <w:p>
                      <w:pPr>
                        <w:spacing w:after="120"/>
                        <w:rPr>
                          <w:b/>
                          <w:sz w:val="18"/>
                          <w:szCs w:val="18"/>
                        </w:rPr>
                      </w:pPr>
                      <w:r>
                        <w:rPr>
                          <w:b/>
                          <w:sz w:val="18"/>
                          <w:szCs w:val="18"/>
                        </w:rPr>
                        <w:t>Air Force</w:t>
                      </w:r>
                      <w:r>
                        <w:rPr>
                          <w:b/>
                          <w:i/>
                          <w:sz w:val="18"/>
                          <w:szCs w:val="18"/>
                        </w:rPr>
                        <w:t>:</w:t>
                      </w:r>
                      <w:r>
                        <w:rPr>
                          <w:sz w:val="18"/>
                          <w:szCs w:val="18"/>
                        </w:rPr>
                        <w:t xml:space="preserve"> (808) 448-0856/6887 </w:t>
                      </w:r>
                      <w:r>
                        <w:rPr>
                          <w:sz w:val="18"/>
                          <w:szCs w:val="18"/>
                        </w:rPr>
                        <w:br w:type="textWrapping"/>
                      </w:r>
                      <w:r>
                        <w:rPr>
                          <w:sz w:val="18"/>
                          <w:szCs w:val="18"/>
                        </w:rPr>
                        <w:t>200 Kokomalei St, Honolulu</w:t>
                      </w:r>
                      <w:r>
                        <w:rPr>
                          <w:sz w:val="18"/>
                          <w:szCs w:val="18"/>
                        </w:rPr>
                        <w:br w:type="textWrapping"/>
                      </w:r>
                      <w:r>
                        <w:rPr>
                          <w:b/>
                          <w:sz w:val="18"/>
                          <w:szCs w:val="18"/>
                        </w:rPr>
                        <w:t>7:30 a.m. to 4:00 p.m. Mon-Fri</w:t>
                      </w:r>
                    </w:p>
                    <w:p>
                      <w:pPr>
                        <w:pStyle w:val="7"/>
                        <w:spacing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r>
                        <w:rPr>
                          <w:rFonts w:ascii="Calibri" w:hAnsi="Calibri" w:eastAsia="Times New Roman" w:cs="Times New Roman"/>
                          <w:color w:val="auto"/>
                          <w:sz w:val="16"/>
                          <w:szCs w:val="16"/>
                        </w:rPr>
                        <w:t>Revised: Ju</w:t>
                      </w:r>
                      <w:r>
                        <w:rPr>
                          <w:rFonts w:ascii="Calibri" w:hAnsi="Calibri" w:eastAsia="Times New Roman" w:cs="Times New Roman"/>
                          <w:color w:val="auto"/>
                          <w:sz w:val="16"/>
                          <w:szCs w:val="16"/>
                          <w:lang w:val="en-US"/>
                        </w:rPr>
                        <w:t>ne</w:t>
                      </w:r>
                      <w:r>
                        <w:rPr>
                          <w:rFonts w:ascii="Calibri" w:hAnsi="Calibri" w:eastAsia="Times New Roman" w:cs="Times New Roman"/>
                          <w:color w:val="auto"/>
                          <w:sz w:val="16"/>
                          <w:szCs w:val="16"/>
                        </w:rPr>
                        <w:t xml:space="preserve"> 2020</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402590</wp:posOffset>
                </wp:positionH>
                <wp:positionV relativeFrom="paragraph">
                  <wp:posOffset>3041015</wp:posOffset>
                </wp:positionV>
                <wp:extent cx="2289175" cy="70643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89175" cy="7064375"/>
                        </a:xfrm>
                        <a:prstGeom prst="rect">
                          <a:avLst/>
                        </a:prstGeom>
                        <a:noFill/>
                        <a:ln w="6350">
                          <a:noFill/>
                        </a:ln>
                      </wps:spPr>
                      <wps:txbx>
                        <w:txbxContent>
                          <w:p>
                            <w:pPr>
                              <w:spacing w:after="120"/>
                              <w:jc w:val="both"/>
                              <w:rPr>
                                <w:sz w:val="20"/>
                                <w:szCs w:val="20"/>
                              </w:rPr>
                            </w:pPr>
                            <w:r>
                              <w:rPr>
                                <w:b/>
                                <w:sz w:val="20"/>
                                <w:szCs w:val="20"/>
                              </w:rPr>
                              <w:t>Planning Your Move:</w:t>
                            </w:r>
                            <w:r>
                              <w:t xml:space="preserve">  </w:t>
                            </w:r>
                            <w:r>
                              <w:rPr>
                                <w:sz w:val="18"/>
                                <w:szCs w:val="18"/>
                              </w:rPr>
                              <w:t xml:space="preserve">Military One Source </w:t>
                            </w:r>
                            <w:r>
                              <w:rPr>
                                <w:rFonts w:cs="Arial"/>
                                <w:sz w:val="18"/>
                                <w:szCs w:val="18"/>
                              </w:rPr>
                              <w:t>provides service members and their families with access to information about their entitlements/benefits, points of contact, checklists, planning tools, and information on education/employment. Plan My Move will put you and your family in charge of your next move and smooth relocation experience</w:t>
                            </w:r>
                            <w:r>
                              <w:rPr>
                                <w:sz w:val="18"/>
                                <w:szCs w:val="18"/>
                              </w:rPr>
                              <w:t xml:space="preserve">: </w:t>
                            </w:r>
                            <w:r>
                              <w:fldChar w:fldCharType="begin"/>
                            </w:r>
                            <w:r>
                              <w:instrText xml:space="preserve"> HYPERLINK "http://www.militaryonesource.mil/moving" </w:instrText>
                            </w:r>
                            <w:r>
                              <w:fldChar w:fldCharType="separate"/>
                            </w:r>
                            <w:r>
                              <w:rPr>
                                <w:rStyle w:val="4"/>
                                <w:sz w:val="18"/>
                                <w:szCs w:val="18"/>
                              </w:rPr>
                              <w:t>http://www.militaryonesource.mil/moving</w:t>
                            </w:r>
                            <w:r>
                              <w:rPr>
                                <w:rStyle w:val="4"/>
                                <w:sz w:val="18"/>
                                <w:szCs w:val="18"/>
                              </w:rPr>
                              <w:fldChar w:fldCharType="end"/>
                            </w:r>
                            <w:r>
                              <w:rPr>
                                <w:rStyle w:val="4"/>
                                <w:sz w:val="18"/>
                                <w:szCs w:val="18"/>
                              </w:rPr>
                              <w:t>.</w:t>
                            </w:r>
                            <w:r>
                              <w:rPr>
                                <w:sz w:val="18"/>
                                <w:szCs w:val="18"/>
                              </w:rPr>
                              <w:t xml:space="preserve">  Are you looking for information and points of contact at your new base?  Updated four times a year, it’s all right here on: </w:t>
                            </w:r>
                            <w:r>
                              <w:fldChar w:fldCharType="begin"/>
                            </w:r>
                            <w:r>
                              <w:instrText xml:space="preserve"> HYPERLINK "https://installations.militaryonesource.mil" </w:instrText>
                            </w:r>
                            <w:r>
                              <w:fldChar w:fldCharType="separate"/>
                            </w:r>
                            <w:r>
                              <w:rPr>
                                <w:rStyle w:val="4"/>
                                <w:sz w:val="18"/>
                                <w:szCs w:val="18"/>
                              </w:rPr>
                              <w:t>https://installations.militaryonesource.mil</w:t>
                            </w:r>
                            <w:r>
                              <w:rPr>
                                <w:rStyle w:val="4"/>
                                <w:sz w:val="18"/>
                                <w:szCs w:val="18"/>
                              </w:rPr>
                              <w:fldChar w:fldCharType="end"/>
                            </w:r>
                            <w:r>
                              <w:rPr>
                                <w:sz w:val="18"/>
                                <w:szCs w:val="18"/>
                              </w:rPr>
                              <w:t xml:space="preserve">. </w:t>
                            </w:r>
                            <w:r>
                              <w:rPr>
                                <w:sz w:val="20"/>
                                <w:szCs w:val="20"/>
                              </w:rPr>
                              <w:t xml:space="preserve"> </w:t>
                            </w:r>
                          </w:p>
                          <w:p>
                            <w:pPr>
                              <w:jc w:val="both"/>
                              <w:rPr>
                                <w:sz w:val="18"/>
                                <w:szCs w:val="18"/>
                              </w:rPr>
                            </w:pPr>
                            <w:r>
                              <w:rPr>
                                <w:b/>
                                <w:sz w:val="20"/>
                                <w:szCs w:val="20"/>
                              </w:rPr>
                              <w:t>Household Goods:</w:t>
                            </w:r>
                            <w:r>
                              <w:rPr>
                                <w:b/>
                              </w:rPr>
                              <w:t xml:space="preserve">  </w:t>
                            </w:r>
                            <w:r>
                              <w:rPr>
                                <w:sz w:val="18"/>
                                <w:szCs w:val="18"/>
                              </w:rPr>
                              <w:t xml:space="preserve">The Joint Personal Property Shipping Office (JPPSO) is responsible for all inbound and outbound shipments. Processing of household goods is accomplished at </w:t>
                            </w:r>
                            <w:r>
                              <w:fldChar w:fldCharType="begin"/>
                            </w:r>
                            <w:r>
                              <w:instrText xml:space="preserve"> HYPERLINK "https://move.mil" </w:instrText>
                            </w:r>
                            <w:r>
                              <w:fldChar w:fldCharType="separate"/>
                            </w:r>
                            <w:r>
                              <w:rPr>
                                <w:rStyle w:val="4"/>
                                <w:sz w:val="18"/>
                                <w:szCs w:val="18"/>
                              </w:rPr>
                              <w:t>https://move.mil</w:t>
                            </w:r>
                            <w:r>
                              <w:rPr>
                                <w:rStyle w:val="4"/>
                                <w:sz w:val="18"/>
                                <w:szCs w:val="18"/>
                              </w:rPr>
                              <w:fldChar w:fldCharType="end"/>
                            </w:r>
                            <w:r>
                              <w:rPr>
                                <w:b/>
                                <w:sz w:val="18"/>
                                <w:szCs w:val="18"/>
                              </w:rPr>
                              <w:t xml:space="preserve"> </w:t>
                            </w:r>
                            <w:r>
                              <w:rPr>
                                <w:sz w:val="18"/>
                                <w:szCs w:val="18"/>
                              </w:rPr>
                              <w:t xml:space="preserve">  . All members are required to go on online to</w:t>
                            </w:r>
                            <w:r>
                              <w:rPr>
                                <w:b/>
                                <w:sz w:val="18"/>
                                <w:szCs w:val="18"/>
                              </w:rPr>
                              <w:t xml:space="preserve"> </w:t>
                            </w:r>
                            <w:r>
                              <w:rPr>
                                <w:sz w:val="18"/>
                                <w:szCs w:val="18"/>
                              </w:rPr>
                              <w:t xml:space="preserve">update their address and delivery information as soon as they arrive on base.  This website provides the status of shipments and allows users to schedule shipment for delivery when housing is obtained. For assistance E-Mail </w:t>
                            </w:r>
                            <w:r>
                              <w:fldChar w:fldCharType="begin"/>
                            </w:r>
                            <w:r>
                              <w:instrText xml:space="preserve"> HYPERLINK "mailto:householdsgoods@navy.mil" </w:instrText>
                            </w:r>
                            <w:r>
                              <w:fldChar w:fldCharType="separate"/>
                            </w:r>
                            <w:r>
                              <w:rPr>
                                <w:rStyle w:val="4"/>
                                <w:b/>
                                <w:sz w:val="16"/>
                                <w:szCs w:val="16"/>
                              </w:rPr>
                              <w:t>householdsgoods@navy.mi</w:t>
                            </w:r>
                            <w:r>
                              <w:rPr>
                                <w:rStyle w:val="4"/>
                                <w:sz w:val="16"/>
                                <w:szCs w:val="16"/>
                              </w:rPr>
                              <w:t>l</w:t>
                            </w:r>
                            <w:r>
                              <w:rPr>
                                <w:rStyle w:val="4"/>
                                <w:sz w:val="16"/>
                                <w:szCs w:val="16"/>
                              </w:rPr>
                              <w:fldChar w:fldCharType="end"/>
                            </w:r>
                            <w:r>
                              <w:rPr>
                                <w:sz w:val="18"/>
                                <w:szCs w:val="18"/>
                              </w:rPr>
                              <w:t xml:space="preserve">. Navy HHG Website </w:t>
                            </w:r>
                            <w:r>
                              <w:fldChar w:fldCharType="begin"/>
                            </w:r>
                            <w:r>
                              <w:instrText xml:space="preserve"> HYPERLINK "http://www.navsup.navy.mil/household" </w:instrText>
                            </w:r>
                            <w:r>
                              <w:fldChar w:fldCharType="separate"/>
                            </w:r>
                            <w:r>
                              <w:rPr>
                                <w:rStyle w:val="4"/>
                                <w:sz w:val="18"/>
                                <w:szCs w:val="18"/>
                              </w:rPr>
                              <w:t>http://www.navsup.navy.mil/household</w:t>
                            </w:r>
                            <w:r>
                              <w:rPr>
                                <w:rStyle w:val="4"/>
                                <w:sz w:val="18"/>
                                <w:szCs w:val="18"/>
                              </w:rPr>
                              <w:fldChar w:fldCharType="end"/>
                            </w:r>
                            <w:r>
                              <w:rPr>
                                <w:sz w:val="18"/>
                                <w:szCs w:val="18"/>
                              </w:rPr>
                              <w:t>.</w:t>
                            </w:r>
                          </w:p>
                          <w:p>
                            <w:pPr>
                              <w:jc w:val="both"/>
                              <w:rPr>
                                <w:sz w:val="18"/>
                                <w:szCs w:val="18"/>
                              </w:rPr>
                            </w:pPr>
                            <w:r>
                              <w:rPr>
                                <w:sz w:val="18"/>
                                <w:szCs w:val="18"/>
                              </w:rPr>
                              <w:br w:type="textWrapping"/>
                            </w:r>
                            <w:r>
                              <w:rPr>
                                <w:sz w:val="18"/>
                                <w:szCs w:val="18"/>
                              </w:rPr>
                              <w:t xml:space="preserve">If you will complete a </w:t>
                            </w:r>
                            <w:r>
                              <w:rPr>
                                <w:b/>
                                <w:sz w:val="18"/>
                                <w:szCs w:val="18"/>
                              </w:rPr>
                              <w:t>Personally Procured Move (PPM)</w:t>
                            </w:r>
                            <w:r>
                              <w:rPr>
                                <w:sz w:val="18"/>
                                <w:szCs w:val="18"/>
                              </w:rPr>
                              <w:t>, also known as a “DITY” move, contact JPPSO at (808) 473-7782.</w:t>
                            </w:r>
                            <w:r>
                              <w:rPr>
                                <w:sz w:val="18"/>
                                <w:szCs w:val="18"/>
                              </w:rPr>
                              <w:br w:type="textWrapping"/>
                            </w:r>
                          </w:p>
                          <w:p>
                            <w:pPr>
                              <w:jc w:val="both"/>
                              <w:rPr>
                                <w:sz w:val="18"/>
                                <w:szCs w:val="18"/>
                              </w:rPr>
                            </w:pPr>
                            <w:r>
                              <w:rPr>
                                <w:b/>
                                <w:sz w:val="20"/>
                                <w:szCs w:val="20"/>
                              </w:rPr>
                              <w:t>Local Support</w:t>
                            </w:r>
                            <w:r>
                              <w:rPr>
                                <w:sz w:val="20"/>
                                <w:szCs w:val="20"/>
                              </w:rPr>
                              <w:t>:</w:t>
                            </w:r>
                            <w:r>
                              <w:rPr>
                                <w:sz w:val="18"/>
                                <w:szCs w:val="18"/>
                              </w:rPr>
                              <w:t xml:space="preserve"> Prior to leaving your base check out your local Navy Fleet and Family Support Center (FFSC) or Air Force Airman and Family Readiness  Center (AFRC); they offer information and referral resources!  Call us, we’ll help you find what you are looking for!</w:t>
                            </w:r>
                            <w:r>
                              <w:rPr>
                                <w:sz w:val="18"/>
                                <w:szCs w:val="18"/>
                              </w:rPr>
                              <w:br w:type="textWrapping"/>
                            </w:r>
                          </w:p>
                          <w:p>
                            <w:pPr>
                              <w:jc w:val="both"/>
                              <w:rPr>
                                <w:sz w:val="18"/>
                                <w:szCs w:val="18"/>
                              </w:rPr>
                            </w:pPr>
                            <w:r>
                              <w:rPr>
                                <w:b/>
                                <w:sz w:val="20"/>
                                <w:szCs w:val="20"/>
                              </w:rPr>
                              <w:t>Sponsorship:</w:t>
                            </w:r>
                            <w:r>
                              <w:rPr>
                                <w:b/>
                              </w:rPr>
                              <w:t xml:space="preserve"> </w:t>
                            </w:r>
                            <w:r>
                              <w:rPr>
                                <w:sz w:val="18"/>
                                <w:szCs w:val="18"/>
                              </w:rPr>
                              <w:t>All newcomers should be assigned a sponsor. If you have not been contacted by your sponsor, call your command/unit or MFSC JBPHH to assist!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pt;margin-top:239.45pt;height:556.25pt;width:180.25pt;z-index:251662336;mso-width-relative:page;mso-height-relative:page;" filled="f" stroked="f" coordsize="21600,21600" o:gfxdata="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D/St/cAAAACwEAAA8AAAAA&#10;AAAAAQAgAAAAIgAAAGRycy9kb3ducmV2LnhtbFBLAQIUABQAAAAIAIdO4kAEfAjyEAIAABgEAAAO&#10;AAAAAAAAAAEAIAAAACsBAABkcnMvZTJvRG9jLnhtbFBLBQYAAAAABgAGAFkBAACtBQAAAAA=&#10;">
                <v:fill on="f" focussize="0,0"/>
                <v:stroke on="f" weight="0.5pt"/>
                <v:imagedata o:title=""/>
                <o:lock v:ext="edit" aspectratio="f"/>
                <v:textbox>
                  <w:txbxContent>
                    <w:p>
                      <w:pPr>
                        <w:spacing w:after="120"/>
                        <w:jc w:val="both"/>
                        <w:rPr>
                          <w:sz w:val="20"/>
                          <w:szCs w:val="20"/>
                        </w:rPr>
                      </w:pPr>
                      <w:r>
                        <w:rPr>
                          <w:b/>
                          <w:sz w:val="20"/>
                          <w:szCs w:val="20"/>
                        </w:rPr>
                        <w:t>Planning Your Move:</w:t>
                      </w:r>
                      <w:r>
                        <w:t xml:space="preserve">  </w:t>
                      </w:r>
                      <w:r>
                        <w:rPr>
                          <w:sz w:val="18"/>
                          <w:szCs w:val="18"/>
                        </w:rPr>
                        <w:t xml:space="preserve">Military One Source </w:t>
                      </w:r>
                      <w:r>
                        <w:rPr>
                          <w:rFonts w:cs="Arial"/>
                          <w:sz w:val="18"/>
                          <w:szCs w:val="18"/>
                        </w:rPr>
                        <w:t>provides service members and their families with access to information about their entitlements/benefits, points of contact, checklists, planning tools, and information on education/employment. Plan My Move will put you and your family in charge of your next move and smooth relocation experience</w:t>
                      </w:r>
                      <w:r>
                        <w:rPr>
                          <w:sz w:val="18"/>
                          <w:szCs w:val="18"/>
                        </w:rPr>
                        <w:t xml:space="preserve">: </w:t>
                      </w:r>
                      <w:r>
                        <w:fldChar w:fldCharType="begin"/>
                      </w:r>
                      <w:r>
                        <w:instrText xml:space="preserve"> HYPERLINK "http://www.militaryonesource.mil/moving" </w:instrText>
                      </w:r>
                      <w:r>
                        <w:fldChar w:fldCharType="separate"/>
                      </w:r>
                      <w:r>
                        <w:rPr>
                          <w:rStyle w:val="4"/>
                          <w:sz w:val="18"/>
                          <w:szCs w:val="18"/>
                        </w:rPr>
                        <w:t>http://www.militaryonesource.mil/moving</w:t>
                      </w:r>
                      <w:r>
                        <w:rPr>
                          <w:rStyle w:val="4"/>
                          <w:sz w:val="18"/>
                          <w:szCs w:val="18"/>
                        </w:rPr>
                        <w:fldChar w:fldCharType="end"/>
                      </w:r>
                      <w:r>
                        <w:rPr>
                          <w:rStyle w:val="4"/>
                          <w:sz w:val="18"/>
                          <w:szCs w:val="18"/>
                        </w:rPr>
                        <w:t>.</w:t>
                      </w:r>
                      <w:r>
                        <w:rPr>
                          <w:sz w:val="18"/>
                          <w:szCs w:val="18"/>
                        </w:rPr>
                        <w:t xml:space="preserve">  Are you looking for information and points of contact at your new base?  Updated four times a year, it’s all right here on: </w:t>
                      </w:r>
                      <w:r>
                        <w:fldChar w:fldCharType="begin"/>
                      </w:r>
                      <w:r>
                        <w:instrText xml:space="preserve"> HYPERLINK "https://installations.militaryonesource.mil" </w:instrText>
                      </w:r>
                      <w:r>
                        <w:fldChar w:fldCharType="separate"/>
                      </w:r>
                      <w:r>
                        <w:rPr>
                          <w:rStyle w:val="4"/>
                          <w:sz w:val="18"/>
                          <w:szCs w:val="18"/>
                        </w:rPr>
                        <w:t>https://installations.militaryonesource.mil</w:t>
                      </w:r>
                      <w:r>
                        <w:rPr>
                          <w:rStyle w:val="4"/>
                          <w:sz w:val="18"/>
                          <w:szCs w:val="18"/>
                        </w:rPr>
                        <w:fldChar w:fldCharType="end"/>
                      </w:r>
                      <w:r>
                        <w:rPr>
                          <w:sz w:val="18"/>
                          <w:szCs w:val="18"/>
                        </w:rPr>
                        <w:t xml:space="preserve">. </w:t>
                      </w:r>
                      <w:r>
                        <w:rPr>
                          <w:sz w:val="20"/>
                          <w:szCs w:val="20"/>
                        </w:rPr>
                        <w:t xml:space="preserve"> </w:t>
                      </w:r>
                    </w:p>
                    <w:p>
                      <w:pPr>
                        <w:jc w:val="both"/>
                        <w:rPr>
                          <w:sz w:val="18"/>
                          <w:szCs w:val="18"/>
                        </w:rPr>
                      </w:pPr>
                      <w:r>
                        <w:rPr>
                          <w:b/>
                          <w:sz w:val="20"/>
                          <w:szCs w:val="20"/>
                        </w:rPr>
                        <w:t>Household Goods:</w:t>
                      </w:r>
                      <w:r>
                        <w:rPr>
                          <w:b/>
                        </w:rPr>
                        <w:t xml:space="preserve">  </w:t>
                      </w:r>
                      <w:r>
                        <w:rPr>
                          <w:sz w:val="18"/>
                          <w:szCs w:val="18"/>
                        </w:rPr>
                        <w:t xml:space="preserve">The Joint Personal Property Shipping Office (JPPSO) is responsible for all inbound and outbound shipments. Processing of household goods is accomplished at </w:t>
                      </w:r>
                      <w:r>
                        <w:fldChar w:fldCharType="begin"/>
                      </w:r>
                      <w:r>
                        <w:instrText xml:space="preserve"> HYPERLINK "https://move.mil" </w:instrText>
                      </w:r>
                      <w:r>
                        <w:fldChar w:fldCharType="separate"/>
                      </w:r>
                      <w:r>
                        <w:rPr>
                          <w:rStyle w:val="4"/>
                          <w:sz w:val="18"/>
                          <w:szCs w:val="18"/>
                        </w:rPr>
                        <w:t>https://move.mil</w:t>
                      </w:r>
                      <w:r>
                        <w:rPr>
                          <w:rStyle w:val="4"/>
                          <w:sz w:val="18"/>
                          <w:szCs w:val="18"/>
                        </w:rPr>
                        <w:fldChar w:fldCharType="end"/>
                      </w:r>
                      <w:r>
                        <w:rPr>
                          <w:b/>
                          <w:sz w:val="18"/>
                          <w:szCs w:val="18"/>
                        </w:rPr>
                        <w:t xml:space="preserve"> </w:t>
                      </w:r>
                      <w:r>
                        <w:rPr>
                          <w:sz w:val="18"/>
                          <w:szCs w:val="18"/>
                        </w:rPr>
                        <w:t xml:space="preserve">  . All members are required to go on online to</w:t>
                      </w:r>
                      <w:r>
                        <w:rPr>
                          <w:b/>
                          <w:sz w:val="18"/>
                          <w:szCs w:val="18"/>
                        </w:rPr>
                        <w:t xml:space="preserve"> </w:t>
                      </w:r>
                      <w:r>
                        <w:rPr>
                          <w:sz w:val="18"/>
                          <w:szCs w:val="18"/>
                        </w:rPr>
                        <w:t xml:space="preserve">update their address and delivery information as soon as they arrive on base.  This website provides the status of shipments and allows users to schedule shipment for delivery when housing is obtained. For assistance E-Mail </w:t>
                      </w:r>
                      <w:r>
                        <w:fldChar w:fldCharType="begin"/>
                      </w:r>
                      <w:r>
                        <w:instrText xml:space="preserve"> HYPERLINK "mailto:householdsgoods@navy.mil" </w:instrText>
                      </w:r>
                      <w:r>
                        <w:fldChar w:fldCharType="separate"/>
                      </w:r>
                      <w:r>
                        <w:rPr>
                          <w:rStyle w:val="4"/>
                          <w:b/>
                          <w:sz w:val="16"/>
                          <w:szCs w:val="16"/>
                        </w:rPr>
                        <w:t>householdsgoods@navy.mi</w:t>
                      </w:r>
                      <w:r>
                        <w:rPr>
                          <w:rStyle w:val="4"/>
                          <w:sz w:val="16"/>
                          <w:szCs w:val="16"/>
                        </w:rPr>
                        <w:t>l</w:t>
                      </w:r>
                      <w:r>
                        <w:rPr>
                          <w:rStyle w:val="4"/>
                          <w:sz w:val="16"/>
                          <w:szCs w:val="16"/>
                        </w:rPr>
                        <w:fldChar w:fldCharType="end"/>
                      </w:r>
                      <w:r>
                        <w:rPr>
                          <w:sz w:val="18"/>
                          <w:szCs w:val="18"/>
                        </w:rPr>
                        <w:t xml:space="preserve">. Navy HHG Website </w:t>
                      </w:r>
                      <w:r>
                        <w:fldChar w:fldCharType="begin"/>
                      </w:r>
                      <w:r>
                        <w:instrText xml:space="preserve"> HYPERLINK "http://www.navsup.navy.mil/household" </w:instrText>
                      </w:r>
                      <w:r>
                        <w:fldChar w:fldCharType="separate"/>
                      </w:r>
                      <w:r>
                        <w:rPr>
                          <w:rStyle w:val="4"/>
                          <w:sz w:val="18"/>
                          <w:szCs w:val="18"/>
                        </w:rPr>
                        <w:t>http://www.navsup.navy.mil/household</w:t>
                      </w:r>
                      <w:r>
                        <w:rPr>
                          <w:rStyle w:val="4"/>
                          <w:sz w:val="18"/>
                          <w:szCs w:val="18"/>
                        </w:rPr>
                        <w:fldChar w:fldCharType="end"/>
                      </w:r>
                      <w:r>
                        <w:rPr>
                          <w:sz w:val="18"/>
                          <w:szCs w:val="18"/>
                        </w:rPr>
                        <w:t>.</w:t>
                      </w:r>
                    </w:p>
                    <w:p>
                      <w:pPr>
                        <w:jc w:val="both"/>
                        <w:rPr>
                          <w:sz w:val="18"/>
                          <w:szCs w:val="18"/>
                        </w:rPr>
                      </w:pPr>
                      <w:r>
                        <w:rPr>
                          <w:sz w:val="18"/>
                          <w:szCs w:val="18"/>
                        </w:rPr>
                        <w:br w:type="textWrapping"/>
                      </w:r>
                      <w:r>
                        <w:rPr>
                          <w:sz w:val="18"/>
                          <w:szCs w:val="18"/>
                        </w:rPr>
                        <w:t xml:space="preserve">If you will complete a </w:t>
                      </w:r>
                      <w:r>
                        <w:rPr>
                          <w:b/>
                          <w:sz w:val="18"/>
                          <w:szCs w:val="18"/>
                        </w:rPr>
                        <w:t>Personally Procured Move (PPM)</w:t>
                      </w:r>
                      <w:r>
                        <w:rPr>
                          <w:sz w:val="18"/>
                          <w:szCs w:val="18"/>
                        </w:rPr>
                        <w:t>, also known as a “DITY” move, contact JPPSO at (808) 473-7782.</w:t>
                      </w:r>
                      <w:r>
                        <w:rPr>
                          <w:sz w:val="18"/>
                          <w:szCs w:val="18"/>
                        </w:rPr>
                        <w:br w:type="textWrapping"/>
                      </w:r>
                    </w:p>
                    <w:p>
                      <w:pPr>
                        <w:jc w:val="both"/>
                        <w:rPr>
                          <w:sz w:val="18"/>
                          <w:szCs w:val="18"/>
                        </w:rPr>
                      </w:pPr>
                      <w:r>
                        <w:rPr>
                          <w:b/>
                          <w:sz w:val="20"/>
                          <w:szCs w:val="20"/>
                        </w:rPr>
                        <w:t>Local Support</w:t>
                      </w:r>
                      <w:r>
                        <w:rPr>
                          <w:sz w:val="20"/>
                          <w:szCs w:val="20"/>
                        </w:rPr>
                        <w:t>:</w:t>
                      </w:r>
                      <w:r>
                        <w:rPr>
                          <w:sz w:val="18"/>
                          <w:szCs w:val="18"/>
                        </w:rPr>
                        <w:t xml:space="preserve"> Prior to leaving your base check out your local Navy Fleet and Family Support Center (FFSC) or Air Force Airman and Family Readiness  Center (AFRC); they offer information and referral resources!  Call us, we’ll help you find what you are looking for!</w:t>
                      </w:r>
                      <w:r>
                        <w:rPr>
                          <w:sz w:val="18"/>
                          <w:szCs w:val="18"/>
                        </w:rPr>
                        <w:br w:type="textWrapping"/>
                      </w:r>
                    </w:p>
                    <w:p>
                      <w:pPr>
                        <w:jc w:val="both"/>
                        <w:rPr>
                          <w:sz w:val="18"/>
                          <w:szCs w:val="18"/>
                        </w:rPr>
                      </w:pPr>
                      <w:r>
                        <w:rPr>
                          <w:b/>
                          <w:sz w:val="20"/>
                          <w:szCs w:val="20"/>
                        </w:rPr>
                        <w:t>Sponsorship:</w:t>
                      </w:r>
                      <w:r>
                        <w:rPr>
                          <w:b/>
                        </w:rPr>
                        <w:t xml:space="preserve"> </w:t>
                      </w:r>
                      <w:r>
                        <w:rPr>
                          <w:sz w:val="18"/>
                          <w:szCs w:val="18"/>
                        </w:rPr>
                        <w:t>All newcomers should be assigned a sponsor. If you have not been contacted by your sponsor, call your command/unit or MFSC JBPHH to assist!</w:t>
                      </w:r>
                    </w:p>
                  </w:txbxContent>
                </v:textbox>
              </v:shape>
            </w:pict>
          </mc:Fallback>
        </mc:AlternateContent>
      </w:r>
      <w:r>
        <w:drawing>
          <wp:inline distT="0" distB="0" distL="0" distR="0">
            <wp:extent cx="7755890" cy="1003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756303" cy="10037950"/>
                    </a:xfrm>
                    <a:prstGeom prst="rect">
                      <a:avLst/>
                    </a:prstGeom>
                  </pic:spPr>
                </pic:pic>
              </a:graphicData>
            </a:graphic>
          </wp:inline>
        </w:drawing>
      </w:r>
      <w:r>
        <w:t xml:space="preserve"> </w:t>
      </w:r>
    </w:p>
    <w:p>
      <w:pPr>
        <w:spacing w:before="240"/>
      </w:pPr>
      <w:r>
        <w:br w:type="page"/>
      </w:r>
      <w:r>
        <mc:AlternateContent>
          <mc:Choice Requires="wps">
            <w:drawing>
              <wp:anchor distT="0" distB="0" distL="114300" distR="114300" simplePos="0" relativeHeight="251677696" behindDoc="0" locked="0" layoutInCell="1" allowOverlap="1">
                <wp:simplePos x="0" y="0"/>
                <wp:positionH relativeFrom="column">
                  <wp:posOffset>400050</wp:posOffset>
                </wp:positionH>
                <wp:positionV relativeFrom="margin">
                  <wp:posOffset>254000</wp:posOffset>
                </wp:positionV>
                <wp:extent cx="2362200" cy="8286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362200" cy="8286750"/>
                        </a:xfrm>
                        <a:prstGeom prst="rect">
                          <a:avLst/>
                        </a:prstGeom>
                        <a:noFill/>
                        <a:ln w="6350">
                          <a:noFill/>
                        </a:ln>
                      </wps:spPr>
                      <wps:txbx>
                        <w:txbxContent>
                          <w:p>
                            <w:pPr>
                              <w:jc w:val="both"/>
                              <w:rPr>
                                <w:sz w:val="18"/>
                                <w:szCs w:val="18"/>
                              </w:rPr>
                            </w:pPr>
                            <w:r>
                              <w:rPr>
                                <w:sz w:val="18"/>
                                <w:szCs w:val="18"/>
                              </w:rPr>
                              <w:t xml:space="preserve">Both </w:t>
                            </w:r>
                            <w:r>
                              <w:rPr>
                                <w:b/>
                                <w:sz w:val="18"/>
                                <w:szCs w:val="18"/>
                              </w:rPr>
                              <w:t>Navy and Air Force</w:t>
                            </w:r>
                            <w:r>
                              <w:rPr>
                                <w:sz w:val="18"/>
                                <w:szCs w:val="18"/>
                              </w:rPr>
                              <w:t xml:space="preserve"> on-base housing is privatized. Hunt Companies, Inc. manages Navy housing, </w:t>
                            </w:r>
                            <w:r>
                              <w:fldChar w:fldCharType="begin"/>
                            </w:r>
                            <w:r>
                              <w:instrText xml:space="preserve"> HYPERLINK "http://www.ohananavycommunities.com" </w:instrText>
                            </w:r>
                            <w:r>
                              <w:fldChar w:fldCharType="separate"/>
                            </w:r>
                            <w:r>
                              <w:rPr>
                                <w:rStyle w:val="4"/>
                                <w:sz w:val="18"/>
                                <w:szCs w:val="18"/>
                              </w:rPr>
                              <w:t>www.ohananavycommunities.com</w:t>
                            </w:r>
                            <w:r>
                              <w:rPr>
                                <w:rStyle w:val="4"/>
                                <w:sz w:val="18"/>
                                <w:szCs w:val="18"/>
                              </w:rPr>
                              <w:fldChar w:fldCharType="end"/>
                            </w:r>
                            <w:r>
                              <w:rPr>
                                <w:sz w:val="18"/>
                                <w:szCs w:val="18"/>
                              </w:rPr>
                              <w:t xml:space="preserve">. The Air Force is managed by Hickam Communities housing, </w:t>
                            </w:r>
                            <w:r>
                              <w:fldChar w:fldCharType="begin"/>
                            </w:r>
                            <w:r>
                              <w:instrText xml:space="preserve"> HYPERLINK "http://www.hickamcommunities.com" </w:instrText>
                            </w:r>
                            <w:r>
                              <w:fldChar w:fldCharType="separate"/>
                            </w:r>
                            <w:r>
                              <w:rPr>
                                <w:rStyle w:val="4"/>
                                <w:sz w:val="18"/>
                                <w:szCs w:val="18"/>
                              </w:rPr>
                              <w:t>www.hickamcommunities.com</w:t>
                            </w:r>
                            <w:r>
                              <w:rPr>
                                <w:rStyle w:val="4"/>
                                <w:sz w:val="18"/>
                                <w:szCs w:val="18"/>
                              </w:rPr>
                              <w:fldChar w:fldCharType="end"/>
                            </w:r>
                            <w:r>
                              <w:rPr>
                                <w:rStyle w:val="4"/>
                                <w:sz w:val="18"/>
                                <w:szCs w:val="18"/>
                              </w:rPr>
                              <w:t>.</w:t>
                            </w:r>
                          </w:p>
                          <w:p>
                            <w:pPr>
                              <w:jc w:val="both"/>
                              <w:rPr>
                                <w:b/>
                              </w:rPr>
                            </w:pPr>
                            <w:r>
                              <w:rPr>
                                <w:sz w:val="18"/>
                                <w:szCs w:val="18"/>
                              </w:rPr>
                              <w:t xml:space="preserve">There is a limit of </w:t>
                            </w:r>
                            <w:r>
                              <w:rPr>
                                <w:b/>
                                <w:sz w:val="18"/>
                                <w:szCs w:val="18"/>
                              </w:rPr>
                              <w:t>two</w:t>
                            </w:r>
                            <w:r>
                              <w:rPr>
                                <w:sz w:val="18"/>
                                <w:szCs w:val="18"/>
                              </w:rPr>
                              <w:t xml:space="preserve"> pets in all privatized housing.  Appliances are provided in each home. </w:t>
                            </w:r>
                            <w:r>
                              <w:rPr>
                                <w:b/>
                                <w:i/>
                                <w:sz w:val="18"/>
                                <w:szCs w:val="18"/>
                              </w:rPr>
                              <w:t>Exception,</w:t>
                            </w:r>
                            <w:r>
                              <w:rPr>
                                <w:sz w:val="18"/>
                                <w:szCs w:val="18"/>
                              </w:rPr>
                              <w:t xml:space="preserve"> Navy Housing does not provide washers and dryers. Navy personnel may apply for housing with the Air Force and vice versa.  You will see several of the military services living in the same communities on both bases.  You should first apply at your respective service’s housing office before you apply at another office.</w:t>
                            </w:r>
                            <w:r>
                              <w:rPr>
                                <w:b/>
                              </w:rPr>
                              <w:t xml:space="preserve"> </w:t>
                            </w:r>
                            <w:r>
                              <w:rPr>
                                <w:b/>
                              </w:rPr>
                              <w:br w:type="textWrapping"/>
                            </w:r>
                          </w:p>
                          <w:p>
                            <w:pPr>
                              <w:spacing w:after="120"/>
                              <w:jc w:val="both"/>
                              <w:rPr>
                                <w:rFonts w:cs="Arial"/>
                                <w:sz w:val="18"/>
                                <w:szCs w:val="18"/>
                              </w:rPr>
                            </w:pPr>
                            <w:r>
                              <w:rPr>
                                <w:b/>
                                <w:sz w:val="20"/>
                                <w:szCs w:val="20"/>
                              </w:rPr>
                              <w:t>Living off Base:</w:t>
                            </w:r>
                            <w:r>
                              <w:rPr>
                                <w:b/>
                                <w:sz w:val="18"/>
                                <w:szCs w:val="18"/>
                              </w:rPr>
                              <w:t xml:space="preserve"> </w:t>
                            </w:r>
                            <w:r>
                              <w:rPr>
                                <w:sz w:val="18"/>
                                <w:szCs w:val="18"/>
                              </w:rPr>
                              <w:t xml:space="preserve">Automated Housing Referral Network (AHRN) </w:t>
                            </w:r>
                            <w:r>
                              <w:fldChar w:fldCharType="begin"/>
                            </w:r>
                            <w:r>
                              <w:instrText xml:space="preserve"> HYPERLINK "http://www.ahrn.com" </w:instrText>
                            </w:r>
                            <w:r>
                              <w:fldChar w:fldCharType="separate"/>
                            </w:r>
                            <w:r>
                              <w:rPr>
                                <w:rStyle w:val="4"/>
                                <w:sz w:val="18"/>
                                <w:szCs w:val="18"/>
                              </w:rPr>
                              <w:t>www.ahrn.com</w:t>
                            </w:r>
                            <w:r>
                              <w:rPr>
                                <w:rStyle w:val="4"/>
                                <w:sz w:val="18"/>
                                <w:szCs w:val="18"/>
                              </w:rPr>
                              <w:fldChar w:fldCharType="end"/>
                            </w:r>
                            <w:r>
                              <w:rPr>
                                <w:rStyle w:val="4"/>
                                <w:sz w:val="18"/>
                                <w:szCs w:val="18"/>
                              </w:rPr>
                              <w:t xml:space="preserve"> </w:t>
                            </w:r>
                            <w:r>
                              <w:rPr>
                                <w:sz w:val="18"/>
                                <w:szCs w:val="18"/>
                              </w:rPr>
                              <w:t xml:space="preserve">(no longer DoD funded),  </w:t>
                            </w:r>
                            <w:r>
                              <w:rPr>
                                <w:sz w:val="18"/>
                                <w:szCs w:val="18"/>
                              </w:rPr>
                              <w:fldChar w:fldCharType="begin"/>
                            </w:r>
                            <w:r>
                              <w:rPr>
                                <w:sz w:val="18"/>
                                <w:szCs w:val="18"/>
                              </w:rPr>
                              <w:instrText xml:space="preserve"> HYPERLINK "https://www.hicentral.com" </w:instrText>
                            </w:r>
                            <w:r>
                              <w:rPr>
                                <w:sz w:val="18"/>
                                <w:szCs w:val="18"/>
                              </w:rPr>
                              <w:fldChar w:fldCharType="separate"/>
                            </w:r>
                            <w:r>
                              <w:rPr>
                                <w:rStyle w:val="4"/>
                                <w:sz w:val="18"/>
                                <w:szCs w:val="18"/>
                              </w:rPr>
                              <w:t>https://www.hicentral.com</w:t>
                            </w:r>
                            <w:r>
                              <w:rPr>
                                <w:rStyle w:val="4"/>
                                <w:sz w:val="18"/>
                                <w:szCs w:val="18"/>
                              </w:rPr>
                              <w:fldChar w:fldCharType="end"/>
                            </w:r>
                            <w:r>
                              <w:rPr>
                                <w:sz w:val="18"/>
                                <w:szCs w:val="18"/>
                              </w:rPr>
                              <w:t>,</w:t>
                            </w:r>
                            <w:r>
                              <w:rPr>
                                <w:rStyle w:val="4"/>
                                <w:sz w:val="18"/>
                                <w:szCs w:val="18"/>
                              </w:rPr>
                              <w:t xml:space="preserve"> </w:t>
                            </w:r>
                            <w:r>
                              <w:fldChar w:fldCharType="begin"/>
                            </w:r>
                            <w:r>
                              <w:instrText xml:space="preserve"> HYPERLINK "https://www.rentalsillustrated.com" </w:instrText>
                            </w:r>
                            <w:r>
                              <w:fldChar w:fldCharType="separate"/>
                            </w:r>
                            <w:r>
                              <w:rPr>
                                <w:rStyle w:val="4"/>
                                <w:sz w:val="18"/>
                                <w:szCs w:val="18"/>
                              </w:rPr>
                              <w:t>https://www.rentalsillustrated.com</w:t>
                            </w:r>
                            <w:r>
                              <w:rPr>
                                <w:rStyle w:val="4"/>
                                <w:sz w:val="18"/>
                                <w:szCs w:val="18"/>
                              </w:rPr>
                              <w:fldChar w:fldCharType="end"/>
                            </w:r>
                            <w:r>
                              <w:rPr>
                                <w:rStyle w:val="4"/>
                                <w:sz w:val="18"/>
                                <w:szCs w:val="18"/>
                              </w:rPr>
                              <w:t xml:space="preserve">,  and </w:t>
                            </w:r>
                            <w:r>
                              <w:fldChar w:fldCharType="begin"/>
                            </w:r>
                            <w:r>
                              <w:instrText xml:space="preserve"> HYPERLINK "https://www.homes.mil" </w:instrText>
                            </w:r>
                            <w:r>
                              <w:fldChar w:fldCharType="separate"/>
                            </w:r>
                            <w:r>
                              <w:rPr>
                                <w:rStyle w:val="4"/>
                                <w:sz w:val="18"/>
                                <w:szCs w:val="18"/>
                              </w:rPr>
                              <w:t>https://www.homes.mil</w:t>
                            </w:r>
                            <w:r>
                              <w:rPr>
                                <w:rStyle w:val="4"/>
                                <w:sz w:val="18"/>
                                <w:szCs w:val="18"/>
                              </w:rPr>
                              <w:fldChar w:fldCharType="end"/>
                            </w:r>
                            <w:r>
                              <w:rPr>
                                <w:sz w:val="18"/>
                                <w:szCs w:val="18"/>
                              </w:rPr>
                              <w:t xml:space="preserve"> are popular websites.</w:t>
                            </w:r>
                            <w:r>
                              <w:rPr>
                                <w:rFonts w:cs="Arial"/>
                                <w:sz w:val="18"/>
                                <w:szCs w:val="18"/>
                              </w:rPr>
                              <w:t xml:space="preserve">  It connects military members with housing in the off-base community.</w:t>
                            </w:r>
                          </w:p>
                          <w:p>
                            <w:pPr>
                              <w:spacing w:after="120"/>
                              <w:jc w:val="both"/>
                              <w:rPr>
                                <w:sz w:val="18"/>
                                <w:szCs w:val="18"/>
                              </w:rPr>
                            </w:pPr>
                            <w:r>
                              <w:rPr>
                                <w:b/>
                                <w:sz w:val="20"/>
                                <w:szCs w:val="20"/>
                              </w:rPr>
                              <w:t>Furniture:</w:t>
                            </w:r>
                            <w:r>
                              <w:rPr>
                                <w:b/>
                              </w:rPr>
                              <w:t xml:space="preserve"> </w:t>
                            </w:r>
                            <w:r>
                              <w:rPr>
                                <w:sz w:val="18"/>
                                <w:szCs w:val="18"/>
                              </w:rPr>
                              <w:t>Military members and DoD civilians may be authorized temporary loaner furniture if they were also authorized a household goods shipment.  Arrangements should be made three to five business days prior to move-in.  Orders are required!</w:t>
                            </w:r>
                          </w:p>
                          <w:p>
                            <w:pPr>
                              <w:jc w:val="both"/>
                              <w:rPr>
                                <w:sz w:val="18"/>
                                <w:szCs w:val="18"/>
                              </w:rPr>
                            </w:pPr>
                            <w:r>
                              <w:rPr>
                                <w:b/>
                                <w:i/>
                                <w:sz w:val="18"/>
                                <w:szCs w:val="18"/>
                              </w:rPr>
                              <w:t>Navy:</w:t>
                            </w:r>
                            <w:r>
                              <w:rPr>
                                <w:b/>
                                <w:sz w:val="18"/>
                                <w:szCs w:val="18"/>
                              </w:rPr>
                              <w:t xml:space="preserve"> </w:t>
                            </w:r>
                            <w:r>
                              <w:rPr>
                                <w:sz w:val="18"/>
                                <w:szCs w:val="18"/>
                              </w:rPr>
                              <w:t xml:space="preserve">Aloha Furniture at the Housing Service Center:  (808) 474-1820/1821 </w:t>
                            </w:r>
                            <w:r>
                              <w:rPr>
                                <w:sz w:val="18"/>
                                <w:szCs w:val="18"/>
                              </w:rPr>
                              <w:br w:type="textWrapping"/>
                            </w:r>
                            <w:r>
                              <w:rPr>
                                <w:sz w:val="18"/>
                                <w:szCs w:val="18"/>
                              </w:rPr>
                              <w:t xml:space="preserve"> </w:t>
                            </w:r>
                            <w:r>
                              <w:rPr>
                                <w:b/>
                                <w:i/>
                                <w:sz w:val="18"/>
                                <w:szCs w:val="18"/>
                              </w:rPr>
                              <w:t>Air Force:</w:t>
                            </w:r>
                            <w:r>
                              <w:rPr>
                                <w:sz w:val="18"/>
                                <w:szCs w:val="18"/>
                              </w:rPr>
                              <w:t xml:space="preserve"> Tunista Furniture, located near the back (Kuntz) Gate: (808) 448-0300</w:t>
                            </w:r>
                            <w:r>
                              <w:rPr>
                                <w:sz w:val="18"/>
                                <w:szCs w:val="18"/>
                              </w:rPr>
                              <w:br w:type="textWrapping"/>
                            </w:r>
                            <w:r>
                              <w:rPr>
                                <w:b/>
                                <w:sz w:val="20"/>
                                <w:szCs w:val="20"/>
                              </w:rPr>
                              <w:t>Loan Closet:</w:t>
                            </w:r>
                            <w:r>
                              <w:rPr>
                                <w:b/>
                              </w:rPr>
                              <w:t xml:space="preserve"> </w:t>
                            </w:r>
                            <w:r>
                              <w:rPr>
                                <w:sz w:val="18"/>
                                <w:szCs w:val="18"/>
                              </w:rPr>
                              <w:t xml:space="preserve">Waiting on your household goods to arrive?  Don’t buy new when you can borrow!  Items include:       </w:t>
                            </w:r>
                          </w:p>
                          <w:p>
                            <w:pPr>
                              <w:pStyle w:val="8"/>
                              <w:numPr>
                                <w:ilvl w:val="0"/>
                                <w:numId w:val="1"/>
                              </w:numPr>
                              <w:rPr>
                                <w:sz w:val="18"/>
                                <w:szCs w:val="18"/>
                              </w:rPr>
                            </w:pPr>
                            <w:r>
                              <w:rPr>
                                <w:sz w:val="18"/>
                                <w:szCs w:val="18"/>
                              </w:rPr>
                              <w:t>Pots/Pans/Dishes</w:t>
                            </w:r>
                          </w:p>
                          <w:p>
                            <w:pPr>
                              <w:pStyle w:val="8"/>
                              <w:numPr>
                                <w:ilvl w:val="0"/>
                                <w:numId w:val="1"/>
                              </w:numPr>
                              <w:rPr>
                                <w:sz w:val="18"/>
                                <w:szCs w:val="18"/>
                              </w:rPr>
                            </w:pPr>
                            <w:r>
                              <w:rPr>
                                <w:sz w:val="18"/>
                                <w:szCs w:val="18"/>
                              </w:rPr>
                              <w:t>High Chairs</w:t>
                            </w:r>
                          </w:p>
                          <w:p>
                            <w:pPr>
                              <w:pStyle w:val="8"/>
                              <w:numPr>
                                <w:ilvl w:val="0"/>
                                <w:numId w:val="1"/>
                              </w:numPr>
                              <w:rPr>
                                <w:sz w:val="18"/>
                                <w:szCs w:val="18"/>
                              </w:rPr>
                            </w:pPr>
                            <w:r>
                              <w:rPr>
                                <w:sz w:val="18"/>
                                <w:szCs w:val="18"/>
                              </w:rPr>
                              <w:t xml:space="preserve">Vacuums and Small Appliances </w:t>
                            </w:r>
                          </w:p>
                          <w:p>
                            <w:pPr>
                              <w:rPr>
                                <w:b/>
                                <w:sz w:val="18"/>
                                <w:szCs w:val="18"/>
                              </w:rPr>
                            </w:pPr>
                            <w:r>
                              <w:rPr>
                                <w:b/>
                                <w:sz w:val="18"/>
                                <w:szCs w:val="18"/>
                              </w:rPr>
                              <w:t>8:00 a.m. to 3:30 p.m.</w:t>
                            </w:r>
                            <w:r>
                              <w:rPr>
                                <w:sz w:val="18"/>
                                <w:szCs w:val="18"/>
                              </w:rPr>
                              <w:t xml:space="preserve"> </w:t>
                            </w:r>
                            <w:r>
                              <w:rPr>
                                <w:b/>
                                <w:sz w:val="18"/>
                                <w:szCs w:val="18"/>
                              </w:rPr>
                              <w:t>, Closed from 11:00 a.m. to 12:00 p.m</w:t>
                            </w:r>
                            <w:r>
                              <w:rPr>
                                <w:sz w:val="18"/>
                                <w:szCs w:val="18"/>
                              </w:rPr>
                              <w:t xml:space="preserve">  </w:t>
                            </w:r>
                            <w:r>
                              <w:rPr>
                                <w:b/>
                                <w:sz w:val="18"/>
                                <w:szCs w:val="18"/>
                              </w:rPr>
                              <w:t>Tue, Wed, and Thu,</w:t>
                            </w:r>
                            <w:r>
                              <w:rPr>
                                <w:b/>
                                <w:sz w:val="16"/>
                                <w:szCs w:val="16"/>
                              </w:rPr>
                              <w:t xml:space="preserve"> &amp; 1</w:t>
                            </w:r>
                            <w:r>
                              <w:rPr>
                                <w:b/>
                                <w:sz w:val="16"/>
                                <w:szCs w:val="16"/>
                                <w:vertAlign w:val="superscript"/>
                              </w:rPr>
                              <w:t>st</w:t>
                            </w:r>
                            <w:r>
                              <w:rPr>
                                <w:b/>
                                <w:sz w:val="16"/>
                                <w:szCs w:val="16"/>
                              </w:rPr>
                              <w:t xml:space="preserve"> Thu closed 12:00 p.m. to 3:30 p.m. for Training </w:t>
                            </w:r>
                            <w:r>
                              <w:rPr>
                                <w:sz w:val="18"/>
                                <w:szCs w:val="18"/>
                              </w:rPr>
                              <w:t>:</w:t>
                            </w:r>
                            <w:r>
                              <w:rPr>
                                <w:b/>
                                <w:sz w:val="18"/>
                                <w:szCs w:val="18"/>
                              </w:rPr>
                              <w:t xml:space="preserve">  </w:t>
                            </w:r>
                          </w:p>
                          <w:p>
                            <w:pPr>
                              <w:spacing w:after="120"/>
                              <w:rPr>
                                <w:b/>
                                <w:sz w:val="18"/>
                                <w:szCs w:val="18"/>
                              </w:rPr>
                            </w:pPr>
                            <w:r>
                              <w:rPr>
                                <w:sz w:val="18"/>
                                <w:szCs w:val="18"/>
                              </w:rPr>
                              <w:t xml:space="preserve">655 Vickers Ave, Bldg 1105, Honolulu </w:t>
                            </w:r>
                            <w:r>
                              <w:rPr>
                                <w:sz w:val="18"/>
                                <w:szCs w:val="18"/>
                              </w:rPr>
                              <w:br w:type="textWrapping"/>
                            </w:r>
                            <w:r>
                              <w:rPr>
                                <w:sz w:val="18"/>
                                <w:szCs w:val="18"/>
                              </w:rPr>
                              <w:t>For more info call:  (808) 449-0319</w:t>
                            </w:r>
                          </w:p>
                          <w:p>
                            <w:pPr>
                              <w:jc w:val="both"/>
                              <w:rPr>
                                <w:color w:val="333333"/>
                                <w:sz w:val="18"/>
                                <w:szCs w:val="18"/>
                              </w:rPr>
                            </w:pPr>
                            <w:r>
                              <w:rPr>
                                <w:b/>
                                <w:sz w:val="20"/>
                                <w:szCs w:val="20"/>
                              </w:rPr>
                              <w:t>Sailors Attic:</w:t>
                            </w:r>
                            <w:r>
                              <w:rPr>
                                <w:color w:val="333333"/>
                                <w:sz w:val="18"/>
                                <w:szCs w:val="18"/>
                              </w:rPr>
                              <w:t xml:space="preserve"> No Longer Available.     </w:t>
                            </w:r>
                          </w:p>
                          <w:p>
                            <w:pPr>
                              <w:pStyle w:val="7"/>
                              <w:rPr>
                                <w:rStyle w:val="4"/>
                                <w:sz w:val="18"/>
                                <w:szCs w:val="18"/>
                              </w:rPr>
                            </w:pPr>
                            <w:r>
                              <w:rPr>
                                <w:color w:val="333333"/>
                                <w:sz w:val="18"/>
                                <w:szCs w:val="18"/>
                              </w:rPr>
                              <w:t>Phone: 47</w:t>
                            </w:r>
                            <w:r>
                              <w:rPr>
                                <w:b/>
                                <w:color w:val="333333"/>
                                <w:sz w:val="18"/>
                                <w:szCs w:val="18"/>
                              </w:rPr>
                              <w:t xml:space="preserve">3-0139 </w:t>
                            </w:r>
                            <w:r>
                              <w:fldChar w:fldCharType="begin"/>
                            </w:r>
                            <w:r>
                              <w:instrText xml:space="preserve"> HYPERLINK "mailto:jbphhomb@gmail.com" </w:instrText>
                            </w:r>
                            <w:r>
                              <w:fldChar w:fldCharType="separate"/>
                            </w:r>
                            <w:r>
                              <w:rPr>
                                <w:rStyle w:val="4"/>
                                <w:sz w:val="18"/>
                                <w:szCs w:val="18"/>
                              </w:rPr>
                              <w:t>jbphhomb@gmail.com</w:t>
                            </w:r>
                            <w:r>
                              <w:rPr>
                                <w:rStyle w:val="4"/>
                                <w:sz w:val="18"/>
                                <w:szCs w:val="18"/>
                              </w:rPr>
                              <w:fldChar w:fldCharType="end"/>
                            </w:r>
                          </w:p>
                          <w:p>
                            <w:pPr>
                              <w:pStyle w:val="7"/>
                              <w:rPr>
                                <w:rStyle w:val="4"/>
                                <w:sz w:val="18"/>
                                <w:szCs w:val="18"/>
                              </w:rPr>
                            </w:pPr>
                          </w:p>
                          <w:p>
                            <w:pPr>
                              <w:pStyle w:val="7"/>
                              <w:jc w:val="center"/>
                              <w:rPr>
                                <w:rFonts w:asciiTheme="minorHAnsi" w:hAnsiTheme="minorHAnsi" w:cstheme="minorHAnsi"/>
                                <w:sz w:val="18"/>
                                <w:szCs w:val="18"/>
                              </w:rPr>
                            </w:pPr>
                            <w:r>
                              <w:drawing>
                                <wp:inline distT="0" distB="0" distL="0" distR="0">
                                  <wp:extent cx="989965" cy="100330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94771" cy="10081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20pt;height:652.5pt;width:186pt;mso-position-vertical-relative:margin;z-index:251677696;mso-width-relative:page;mso-height-relative:page;" filled="f" stroked="f" coordsize="21600,21600" o:gfxdata="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44jRrZAAAACgEAAA8AAAAAAAAA&#10;AQAgAAAAIgAAAGRycy9kb3ducmV2LnhtbFBLAQIUABQAAAAIAIdO4kDrRAgKEAIAABoEAAAOAAAA&#10;AAAAAAEAIAAAACgBAABkcnMvZTJvRG9jLnhtbFBLBQYAAAAABgAGAFkBAACqBQAAAAA=&#10;">
                <v:fill on="f" focussize="0,0"/>
                <v:stroke on="f" weight="0.5pt"/>
                <v:imagedata o:title=""/>
                <o:lock v:ext="edit" aspectratio="f"/>
                <v:textbox>
                  <w:txbxContent>
                    <w:p>
                      <w:pPr>
                        <w:jc w:val="both"/>
                        <w:rPr>
                          <w:sz w:val="18"/>
                          <w:szCs w:val="18"/>
                        </w:rPr>
                      </w:pPr>
                      <w:r>
                        <w:rPr>
                          <w:sz w:val="18"/>
                          <w:szCs w:val="18"/>
                        </w:rPr>
                        <w:t xml:space="preserve">Both </w:t>
                      </w:r>
                      <w:r>
                        <w:rPr>
                          <w:b/>
                          <w:sz w:val="18"/>
                          <w:szCs w:val="18"/>
                        </w:rPr>
                        <w:t>Navy and Air Force</w:t>
                      </w:r>
                      <w:r>
                        <w:rPr>
                          <w:sz w:val="18"/>
                          <w:szCs w:val="18"/>
                        </w:rPr>
                        <w:t xml:space="preserve"> on-base housing is privatized. Hunt Companies, Inc. manages Navy housing, </w:t>
                      </w:r>
                      <w:r>
                        <w:fldChar w:fldCharType="begin"/>
                      </w:r>
                      <w:r>
                        <w:instrText xml:space="preserve"> HYPERLINK "http://www.ohananavycommunities.com" </w:instrText>
                      </w:r>
                      <w:r>
                        <w:fldChar w:fldCharType="separate"/>
                      </w:r>
                      <w:r>
                        <w:rPr>
                          <w:rStyle w:val="4"/>
                          <w:sz w:val="18"/>
                          <w:szCs w:val="18"/>
                        </w:rPr>
                        <w:t>www.ohananavycommunities.com</w:t>
                      </w:r>
                      <w:r>
                        <w:rPr>
                          <w:rStyle w:val="4"/>
                          <w:sz w:val="18"/>
                          <w:szCs w:val="18"/>
                        </w:rPr>
                        <w:fldChar w:fldCharType="end"/>
                      </w:r>
                      <w:r>
                        <w:rPr>
                          <w:sz w:val="18"/>
                          <w:szCs w:val="18"/>
                        </w:rPr>
                        <w:t xml:space="preserve">. The Air Force is managed by Hickam Communities housing, </w:t>
                      </w:r>
                      <w:r>
                        <w:fldChar w:fldCharType="begin"/>
                      </w:r>
                      <w:r>
                        <w:instrText xml:space="preserve"> HYPERLINK "http://www.hickamcommunities.com" </w:instrText>
                      </w:r>
                      <w:r>
                        <w:fldChar w:fldCharType="separate"/>
                      </w:r>
                      <w:r>
                        <w:rPr>
                          <w:rStyle w:val="4"/>
                          <w:sz w:val="18"/>
                          <w:szCs w:val="18"/>
                        </w:rPr>
                        <w:t>www.hickamcommunities.com</w:t>
                      </w:r>
                      <w:r>
                        <w:rPr>
                          <w:rStyle w:val="4"/>
                          <w:sz w:val="18"/>
                          <w:szCs w:val="18"/>
                        </w:rPr>
                        <w:fldChar w:fldCharType="end"/>
                      </w:r>
                      <w:r>
                        <w:rPr>
                          <w:rStyle w:val="4"/>
                          <w:sz w:val="18"/>
                          <w:szCs w:val="18"/>
                        </w:rPr>
                        <w:t>.</w:t>
                      </w:r>
                    </w:p>
                    <w:p>
                      <w:pPr>
                        <w:jc w:val="both"/>
                        <w:rPr>
                          <w:b/>
                        </w:rPr>
                      </w:pPr>
                      <w:r>
                        <w:rPr>
                          <w:sz w:val="18"/>
                          <w:szCs w:val="18"/>
                        </w:rPr>
                        <w:t xml:space="preserve">There is a limit of </w:t>
                      </w:r>
                      <w:r>
                        <w:rPr>
                          <w:b/>
                          <w:sz w:val="18"/>
                          <w:szCs w:val="18"/>
                        </w:rPr>
                        <w:t>two</w:t>
                      </w:r>
                      <w:r>
                        <w:rPr>
                          <w:sz w:val="18"/>
                          <w:szCs w:val="18"/>
                        </w:rPr>
                        <w:t xml:space="preserve"> pets in all privatized housing.  Appliances are provided in each home. </w:t>
                      </w:r>
                      <w:r>
                        <w:rPr>
                          <w:b/>
                          <w:i/>
                          <w:sz w:val="18"/>
                          <w:szCs w:val="18"/>
                        </w:rPr>
                        <w:t>Exception,</w:t>
                      </w:r>
                      <w:r>
                        <w:rPr>
                          <w:sz w:val="18"/>
                          <w:szCs w:val="18"/>
                        </w:rPr>
                        <w:t xml:space="preserve"> Navy Housing does not provide washers and dryers. Navy personnel may apply for housing with the Air Force and vice versa.  You will see several of the military services living in the same communities on both bases.  You should first apply at your respective service’s housing office before you apply at another office.</w:t>
                      </w:r>
                      <w:r>
                        <w:rPr>
                          <w:b/>
                        </w:rPr>
                        <w:t xml:space="preserve"> </w:t>
                      </w:r>
                      <w:r>
                        <w:rPr>
                          <w:b/>
                        </w:rPr>
                        <w:br w:type="textWrapping"/>
                      </w:r>
                    </w:p>
                    <w:p>
                      <w:pPr>
                        <w:spacing w:after="120"/>
                        <w:jc w:val="both"/>
                        <w:rPr>
                          <w:rFonts w:cs="Arial"/>
                          <w:sz w:val="18"/>
                          <w:szCs w:val="18"/>
                        </w:rPr>
                      </w:pPr>
                      <w:r>
                        <w:rPr>
                          <w:b/>
                          <w:sz w:val="20"/>
                          <w:szCs w:val="20"/>
                        </w:rPr>
                        <w:t>Living off Base:</w:t>
                      </w:r>
                      <w:r>
                        <w:rPr>
                          <w:b/>
                          <w:sz w:val="18"/>
                          <w:szCs w:val="18"/>
                        </w:rPr>
                        <w:t xml:space="preserve"> </w:t>
                      </w:r>
                      <w:r>
                        <w:rPr>
                          <w:sz w:val="18"/>
                          <w:szCs w:val="18"/>
                        </w:rPr>
                        <w:t xml:space="preserve">Automated Housing Referral Network (AHRN) </w:t>
                      </w:r>
                      <w:r>
                        <w:fldChar w:fldCharType="begin"/>
                      </w:r>
                      <w:r>
                        <w:instrText xml:space="preserve"> HYPERLINK "http://www.ahrn.com" </w:instrText>
                      </w:r>
                      <w:r>
                        <w:fldChar w:fldCharType="separate"/>
                      </w:r>
                      <w:r>
                        <w:rPr>
                          <w:rStyle w:val="4"/>
                          <w:sz w:val="18"/>
                          <w:szCs w:val="18"/>
                        </w:rPr>
                        <w:t>www.ahrn.com</w:t>
                      </w:r>
                      <w:r>
                        <w:rPr>
                          <w:rStyle w:val="4"/>
                          <w:sz w:val="18"/>
                          <w:szCs w:val="18"/>
                        </w:rPr>
                        <w:fldChar w:fldCharType="end"/>
                      </w:r>
                      <w:r>
                        <w:rPr>
                          <w:rStyle w:val="4"/>
                          <w:sz w:val="18"/>
                          <w:szCs w:val="18"/>
                        </w:rPr>
                        <w:t xml:space="preserve"> </w:t>
                      </w:r>
                      <w:r>
                        <w:rPr>
                          <w:sz w:val="18"/>
                          <w:szCs w:val="18"/>
                        </w:rPr>
                        <w:t xml:space="preserve">(no longer DoD funded),  </w:t>
                      </w:r>
                      <w:r>
                        <w:rPr>
                          <w:sz w:val="18"/>
                          <w:szCs w:val="18"/>
                        </w:rPr>
                        <w:fldChar w:fldCharType="begin"/>
                      </w:r>
                      <w:r>
                        <w:rPr>
                          <w:sz w:val="18"/>
                          <w:szCs w:val="18"/>
                        </w:rPr>
                        <w:instrText xml:space="preserve"> HYPERLINK "https://www.hicentral.com" </w:instrText>
                      </w:r>
                      <w:r>
                        <w:rPr>
                          <w:sz w:val="18"/>
                          <w:szCs w:val="18"/>
                        </w:rPr>
                        <w:fldChar w:fldCharType="separate"/>
                      </w:r>
                      <w:r>
                        <w:rPr>
                          <w:rStyle w:val="4"/>
                          <w:sz w:val="18"/>
                          <w:szCs w:val="18"/>
                        </w:rPr>
                        <w:t>https://www.hicentral.com</w:t>
                      </w:r>
                      <w:r>
                        <w:rPr>
                          <w:rStyle w:val="4"/>
                          <w:sz w:val="18"/>
                          <w:szCs w:val="18"/>
                        </w:rPr>
                        <w:fldChar w:fldCharType="end"/>
                      </w:r>
                      <w:r>
                        <w:rPr>
                          <w:sz w:val="18"/>
                          <w:szCs w:val="18"/>
                        </w:rPr>
                        <w:t>,</w:t>
                      </w:r>
                      <w:r>
                        <w:rPr>
                          <w:rStyle w:val="4"/>
                          <w:sz w:val="18"/>
                          <w:szCs w:val="18"/>
                        </w:rPr>
                        <w:t xml:space="preserve"> </w:t>
                      </w:r>
                      <w:r>
                        <w:fldChar w:fldCharType="begin"/>
                      </w:r>
                      <w:r>
                        <w:instrText xml:space="preserve"> HYPERLINK "https://www.rentalsillustrated.com" </w:instrText>
                      </w:r>
                      <w:r>
                        <w:fldChar w:fldCharType="separate"/>
                      </w:r>
                      <w:r>
                        <w:rPr>
                          <w:rStyle w:val="4"/>
                          <w:sz w:val="18"/>
                          <w:szCs w:val="18"/>
                        </w:rPr>
                        <w:t>https://www.rentalsillustrated.com</w:t>
                      </w:r>
                      <w:r>
                        <w:rPr>
                          <w:rStyle w:val="4"/>
                          <w:sz w:val="18"/>
                          <w:szCs w:val="18"/>
                        </w:rPr>
                        <w:fldChar w:fldCharType="end"/>
                      </w:r>
                      <w:r>
                        <w:rPr>
                          <w:rStyle w:val="4"/>
                          <w:sz w:val="18"/>
                          <w:szCs w:val="18"/>
                        </w:rPr>
                        <w:t xml:space="preserve">,  and </w:t>
                      </w:r>
                      <w:r>
                        <w:fldChar w:fldCharType="begin"/>
                      </w:r>
                      <w:r>
                        <w:instrText xml:space="preserve"> HYPERLINK "https://www.homes.mil" </w:instrText>
                      </w:r>
                      <w:r>
                        <w:fldChar w:fldCharType="separate"/>
                      </w:r>
                      <w:r>
                        <w:rPr>
                          <w:rStyle w:val="4"/>
                          <w:sz w:val="18"/>
                          <w:szCs w:val="18"/>
                        </w:rPr>
                        <w:t>https://www.homes.mil</w:t>
                      </w:r>
                      <w:r>
                        <w:rPr>
                          <w:rStyle w:val="4"/>
                          <w:sz w:val="18"/>
                          <w:szCs w:val="18"/>
                        </w:rPr>
                        <w:fldChar w:fldCharType="end"/>
                      </w:r>
                      <w:r>
                        <w:rPr>
                          <w:sz w:val="18"/>
                          <w:szCs w:val="18"/>
                        </w:rPr>
                        <w:t xml:space="preserve"> are popular websites.</w:t>
                      </w:r>
                      <w:r>
                        <w:rPr>
                          <w:rFonts w:cs="Arial"/>
                          <w:sz w:val="18"/>
                          <w:szCs w:val="18"/>
                        </w:rPr>
                        <w:t xml:space="preserve">  It connects military members with housing in the off-base community.</w:t>
                      </w:r>
                    </w:p>
                    <w:p>
                      <w:pPr>
                        <w:spacing w:after="120"/>
                        <w:jc w:val="both"/>
                        <w:rPr>
                          <w:sz w:val="18"/>
                          <w:szCs w:val="18"/>
                        </w:rPr>
                      </w:pPr>
                      <w:r>
                        <w:rPr>
                          <w:b/>
                          <w:sz w:val="20"/>
                          <w:szCs w:val="20"/>
                        </w:rPr>
                        <w:t>Furniture:</w:t>
                      </w:r>
                      <w:r>
                        <w:rPr>
                          <w:b/>
                        </w:rPr>
                        <w:t xml:space="preserve"> </w:t>
                      </w:r>
                      <w:r>
                        <w:rPr>
                          <w:sz w:val="18"/>
                          <w:szCs w:val="18"/>
                        </w:rPr>
                        <w:t>Military members and DoD civilians may be authorized temporary loaner furniture if they were also authorized a household goods shipment.  Arrangements should be made three to five business days prior to move-in.  Orders are required!</w:t>
                      </w:r>
                    </w:p>
                    <w:p>
                      <w:pPr>
                        <w:jc w:val="both"/>
                        <w:rPr>
                          <w:sz w:val="18"/>
                          <w:szCs w:val="18"/>
                        </w:rPr>
                      </w:pPr>
                      <w:r>
                        <w:rPr>
                          <w:b/>
                          <w:i/>
                          <w:sz w:val="18"/>
                          <w:szCs w:val="18"/>
                        </w:rPr>
                        <w:t>Navy:</w:t>
                      </w:r>
                      <w:r>
                        <w:rPr>
                          <w:b/>
                          <w:sz w:val="18"/>
                          <w:szCs w:val="18"/>
                        </w:rPr>
                        <w:t xml:space="preserve"> </w:t>
                      </w:r>
                      <w:r>
                        <w:rPr>
                          <w:sz w:val="18"/>
                          <w:szCs w:val="18"/>
                        </w:rPr>
                        <w:t xml:space="preserve">Aloha Furniture at the Housing Service Center:  (808) 474-1820/1821 </w:t>
                      </w:r>
                      <w:r>
                        <w:rPr>
                          <w:sz w:val="18"/>
                          <w:szCs w:val="18"/>
                        </w:rPr>
                        <w:br w:type="textWrapping"/>
                      </w:r>
                      <w:r>
                        <w:rPr>
                          <w:sz w:val="18"/>
                          <w:szCs w:val="18"/>
                        </w:rPr>
                        <w:t xml:space="preserve"> </w:t>
                      </w:r>
                      <w:r>
                        <w:rPr>
                          <w:b/>
                          <w:i/>
                          <w:sz w:val="18"/>
                          <w:szCs w:val="18"/>
                        </w:rPr>
                        <w:t>Air Force:</w:t>
                      </w:r>
                      <w:r>
                        <w:rPr>
                          <w:sz w:val="18"/>
                          <w:szCs w:val="18"/>
                        </w:rPr>
                        <w:t xml:space="preserve"> Tunista Furniture, located near the back (Kuntz) Gate: (808) 448-0300</w:t>
                      </w:r>
                      <w:r>
                        <w:rPr>
                          <w:sz w:val="18"/>
                          <w:szCs w:val="18"/>
                        </w:rPr>
                        <w:br w:type="textWrapping"/>
                      </w:r>
                      <w:r>
                        <w:rPr>
                          <w:b/>
                          <w:sz w:val="20"/>
                          <w:szCs w:val="20"/>
                        </w:rPr>
                        <w:t>Loan Closet:</w:t>
                      </w:r>
                      <w:r>
                        <w:rPr>
                          <w:b/>
                        </w:rPr>
                        <w:t xml:space="preserve"> </w:t>
                      </w:r>
                      <w:r>
                        <w:rPr>
                          <w:sz w:val="18"/>
                          <w:szCs w:val="18"/>
                        </w:rPr>
                        <w:t xml:space="preserve">Waiting on your household goods to arrive?  Don’t buy new when you can borrow!  Items include:       </w:t>
                      </w:r>
                    </w:p>
                    <w:p>
                      <w:pPr>
                        <w:pStyle w:val="8"/>
                        <w:numPr>
                          <w:ilvl w:val="0"/>
                          <w:numId w:val="1"/>
                        </w:numPr>
                        <w:rPr>
                          <w:sz w:val="18"/>
                          <w:szCs w:val="18"/>
                        </w:rPr>
                      </w:pPr>
                      <w:r>
                        <w:rPr>
                          <w:sz w:val="18"/>
                          <w:szCs w:val="18"/>
                        </w:rPr>
                        <w:t>Pots/Pans/Dishes</w:t>
                      </w:r>
                    </w:p>
                    <w:p>
                      <w:pPr>
                        <w:pStyle w:val="8"/>
                        <w:numPr>
                          <w:ilvl w:val="0"/>
                          <w:numId w:val="1"/>
                        </w:numPr>
                        <w:rPr>
                          <w:sz w:val="18"/>
                          <w:szCs w:val="18"/>
                        </w:rPr>
                      </w:pPr>
                      <w:r>
                        <w:rPr>
                          <w:sz w:val="18"/>
                          <w:szCs w:val="18"/>
                        </w:rPr>
                        <w:t>High Chairs</w:t>
                      </w:r>
                    </w:p>
                    <w:p>
                      <w:pPr>
                        <w:pStyle w:val="8"/>
                        <w:numPr>
                          <w:ilvl w:val="0"/>
                          <w:numId w:val="1"/>
                        </w:numPr>
                        <w:rPr>
                          <w:sz w:val="18"/>
                          <w:szCs w:val="18"/>
                        </w:rPr>
                      </w:pPr>
                      <w:r>
                        <w:rPr>
                          <w:sz w:val="18"/>
                          <w:szCs w:val="18"/>
                        </w:rPr>
                        <w:t xml:space="preserve">Vacuums and Small Appliances </w:t>
                      </w:r>
                    </w:p>
                    <w:p>
                      <w:pPr>
                        <w:rPr>
                          <w:b/>
                          <w:sz w:val="18"/>
                          <w:szCs w:val="18"/>
                        </w:rPr>
                      </w:pPr>
                      <w:r>
                        <w:rPr>
                          <w:b/>
                          <w:sz w:val="18"/>
                          <w:szCs w:val="18"/>
                        </w:rPr>
                        <w:t>8:00 a.m. to 3:30 p.m.</w:t>
                      </w:r>
                      <w:r>
                        <w:rPr>
                          <w:sz w:val="18"/>
                          <w:szCs w:val="18"/>
                        </w:rPr>
                        <w:t xml:space="preserve"> </w:t>
                      </w:r>
                      <w:r>
                        <w:rPr>
                          <w:b/>
                          <w:sz w:val="18"/>
                          <w:szCs w:val="18"/>
                        </w:rPr>
                        <w:t>, Closed from 11:00 a.m. to 12:00 p.m</w:t>
                      </w:r>
                      <w:r>
                        <w:rPr>
                          <w:sz w:val="18"/>
                          <w:szCs w:val="18"/>
                        </w:rPr>
                        <w:t xml:space="preserve">  </w:t>
                      </w:r>
                      <w:r>
                        <w:rPr>
                          <w:b/>
                          <w:sz w:val="18"/>
                          <w:szCs w:val="18"/>
                        </w:rPr>
                        <w:t>Tue, Wed, and Thu,</w:t>
                      </w:r>
                      <w:r>
                        <w:rPr>
                          <w:b/>
                          <w:sz w:val="16"/>
                          <w:szCs w:val="16"/>
                        </w:rPr>
                        <w:t xml:space="preserve"> &amp; 1</w:t>
                      </w:r>
                      <w:r>
                        <w:rPr>
                          <w:b/>
                          <w:sz w:val="16"/>
                          <w:szCs w:val="16"/>
                          <w:vertAlign w:val="superscript"/>
                        </w:rPr>
                        <w:t>st</w:t>
                      </w:r>
                      <w:r>
                        <w:rPr>
                          <w:b/>
                          <w:sz w:val="16"/>
                          <w:szCs w:val="16"/>
                        </w:rPr>
                        <w:t xml:space="preserve"> Thu closed 12:00 p.m. to 3:30 p.m. for Training </w:t>
                      </w:r>
                      <w:r>
                        <w:rPr>
                          <w:sz w:val="18"/>
                          <w:szCs w:val="18"/>
                        </w:rPr>
                        <w:t>:</w:t>
                      </w:r>
                      <w:r>
                        <w:rPr>
                          <w:b/>
                          <w:sz w:val="18"/>
                          <w:szCs w:val="18"/>
                        </w:rPr>
                        <w:t xml:space="preserve">  </w:t>
                      </w:r>
                    </w:p>
                    <w:p>
                      <w:pPr>
                        <w:spacing w:after="120"/>
                        <w:rPr>
                          <w:b/>
                          <w:sz w:val="18"/>
                          <w:szCs w:val="18"/>
                        </w:rPr>
                      </w:pPr>
                      <w:r>
                        <w:rPr>
                          <w:sz w:val="18"/>
                          <w:szCs w:val="18"/>
                        </w:rPr>
                        <w:t xml:space="preserve">655 Vickers Ave, Bldg 1105, Honolulu </w:t>
                      </w:r>
                      <w:r>
                        <w:rPr>
                          <w:sz w:val="18"/>
                          <w:szCs w:val="18"/>
                        </w:rPr>
                        <w:br w:type="textWrapping"/>
                      </w:r>
                      <w:r>
                        <w:rPr>
                          <w:sz w:val="18"/>
                          <w:szCs w:val="18"/>
                        </w:rPr>
                        <w:t>For more info call:  (808) 449-0319</w:t>
                      </w:r>
                    </w:p>
                    <w:p>
                      <w:pPr>
                        <w:jc w:val="both"/>
                        <w:rPr>
                          <w:color w:val="333333"/>
                          <w:sz w:val="18"/>
                          <w:szCs w:val="18"/>
                        </w:rPr>
                      </w:pPr>
                      <w:r>
                        <w:rPr>
                          <w:b/>
                          <w:sz w:val="20"/>
                          <w:szCs w:val="20"/>
                        </w:rPr>
                        <w:t>Sailors Attic:</w:t>
                      </w:r>
                      <w:r>
                        <w:rPr>
                          <w:color w:val="333333"/>
                          <w:sz w:val="18"/>
                          <w:szCs w:val="18"/>
                        </w:rPr>
                        <w:t xml:space="preserve"> No Longer Available.     </w:t>
                      </w:r>
                    </w:p>
                    <w:p>
                      <w:pPr>
                        <w:pStyle w:val="7"/>
                        <w:rPr>
                          <w:rStyle w:val="4"/>
                          <w:sz w:val="18"/>
                          <w:szCs w:val="18"/>
                        </w:rPr>
                      </w:pPr>
                      <w:r>
                        <w:rPr>
                          <w:color w:val="333333"/>
                          <w:sz w:val="18"/>
                          <w:szCs w:val="18"/>
                        </w:rPr>
                        <w:t>Phone: 47</w:t>
                      </w:r>
                      <w:r>
                        <w:rPr>
                          <w:b/>
                          <w:color w:val="333333"/>
                          <w:sz w:val="18"/>
                          <w:szCs w:val="18"/>
                        </w:rPr>
                        <w:t xml:space="preserve">3-0139 </w:t>
                      </w:r>
                      <w:r>
                        <w:fldChar w:fldCharType="begin"/>
                      </w:r>
                      <w:r>
                        <w:instrText xml:space="preserve"> HYPERLINK "mailto:jbphhomb@gmail.com" </w:instrText>
                      </w:r>
                      <w:r>
                        <w:fldChar w:fldCharType="separate"/>
                      </w:r>
                      <w:r>
                        <w:rPr>
                          <w:rStyle w:val="4"/>
                          <w:sz w:val="18"/>
                          <w:szCs w:val="18"/>
                        </w:rPr>
                        <w:t>jbphhomb@gmail.com</w:t>
                      </w:r>
                      <w:r>
                        <w:rPr>
                          <w:rStyle w:val="4"/>
                          <w:sz w:val="18"/>
                          <w:szCs w:val="18"/>
                        </w:rPr>
                        <w:fldChar w:fldCharType="end"/>
                      </w:r>
                    </w:p>
                    <w:p>
                      <w:pPr>
                        <w:pStyle w:val="7"/>
                        <w:rPr>
                          <w:rStyle w:val="4"/>
                          <w:sz w:val="18"/>
                          <w:szCs w:val="18"/>
                        </w:rPr>
                      </w:pPr>
                    </w:p>
                    <w:p>
                      <w:pPr>
                        <w:pStyle w:val="7"/>
                        <w:jc w:val="center"/>
                        <w:rPr>
                          <w:rFonts w:asciiTheme="minorHAnsi" w:hAnsiTheme="minorHAnsi" w:cstheme="minorHAnsi"/>
                          <w:sz w:val="18"/>
                          <w:szCs w:val="18"/>
                        </w:rPr>
                      </w:pPr>
                      <w:r>
                        <w:drawing>
                          <wp:inline distT="0" distB="0" distL="0" distR="0">
                            <wp:extent cx="989965" cy="100330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94771" cy="1008154"/>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2774950</wp:posOffset>
                </wp:positionH>
                <wp:positionV relativeFrom="margin">
                  <wp:posOffset>241300</wp:posOffset>
                </wp:positionV>
                <wp:extent cx="2316480" cy="83756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2316480" cy="8375650"/>
                        </a:xfrm>
                        <a:prstGeom prst="rect">
                          <a:avLst/>
                        </a:prstGeom>
                        <a:noFill/>
                        <a:ln w="6350">
                          <a:noFill/>
                        </a:ln>
                      </wps:spPr>
                      <wps:txbx>
                        <w:txbxContent>
                          <w:p>
                            <w:pPr>
                              <w:pStyle w:val="7"/>
                              <w:jc w:val="both"/>
                              <w:rPr>
                                <w:rFonts w:asciiTheme="minorHAnsi" w:hAnsiTheme="minorHAnsi" w:cstheme="minorHAnsi"/>
                                <w:sz w:val="18"/>
                                <w:szCs w:val="18"/>
                              </w:rPr>
                            </w:pPr>
                            <w:r>
                              <w:rPr>
                                <w:rFonts w:asciiTheme="minorHAnsi" w:hAnsiTheme="minorHAnsi" w:cstheme="minorHAnsi"/>
                                <w:b/>
                                <w:sz w:val="18"/>
                                <w:szCs w:val="18"/>
                              </w:rPr>
                              <w:t>Airman’s Attic:</w:t>
                            </w:r>
                            <w:r>
                              <w:rPr>
                                <w:rFonts w:asciiTheme="minorHAnsi" w:hAnsiTheme="minorHAnsi" w:cstheme="minorHAnsi"/>
                                <w:sz w:val="18"/>
                                <w:szCs w:val="18"/>
                              </w:rPr>
                              <w:t xml:space="preserve"> Serves Airmen and Navy  in Hawaii E-6 and below. Air National Guard and Reserve Members E6 and below on orders. All other active duty branches E6 and below stationed at JBPHH. Will provide active duty</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service members with free and gently used household goods. Located in Bldg 1723 near Kuntz Gate. Tue 10:00 a.m. to 12:00 p.m., Wed 5:30 p.m. to 7:00 p.m., Thu 10:00 a.m. to 1:00 p.m.; 2nd Sat 10:00 a.m. to noon (O3 and Below),  (808) 449-5677 or look up at </w:t>
                            </w:r>
                            <w:r>
                              <w:fldChar w:fldCharType="begin"/>
                            </w:r>
                            <w:r>
                              <w:instrText xml:space="preserve"> HYPERLINK "https://www.facebook.com/hickam.attic" </w:instrText>
                            </w:r>
                            <w:r>
                              <w:fldChar w:fldCharType="separate"/>
                            </w:r>
                            <w:r>
                              <w:rPr>
                                <w:rStyle w:val="4"/>
                                <w:rFonts w:asciiTheme="minorHAnsi" w:hAnsiTheme="minorHAnsi" w:cstheme="minorHAnsi"/>
                                <w:sz w:val="18"/>
                                <w:szCs w:val="18"/>
                              </w:rPr>
                              <w:t>https://www.facebook.com/hickam.attic</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G-Mail:  </w:t>
                            </w:r>
                            <w:r>
                              <w:fldChar w:fldCharType="begin"/>
                            </w:r>
                            <w:r>
                              <w:instrText xml:space="preserve"> HYPERLINK "mailto:airmanattichickam2gmail.com" </w:instrText>
                            </w:r>
                            <w:r>
                              <w:fldChar w:fldCharType="separate"/>
                            </w:r>
                            <w:r>
                              <w:rPr>
                                <w:rStyle w:val="4"/>
                                <w:rFonts w:asciiTheme="minorHAnsi" w:hAnsiTheme="minorHAnsi" w:cstheme="minorHAnsi"/>
                                <w:sz w:val="18"/>
                                <w:szCs w:val="18"/>
                              </w:rPr>
                              <w:t>airmanattichickam@gmail.com</w:t>
                            </w:r>
                            <w:r>
                              <w:rPr>
                                <w:rStyle w:val="4"/>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Must Know On-Base Driving Info:</w:t>
                            </w:r>
                            <w:r>
                              <w:rPr>
                                <w:rFonts w:asciiTheme="minorHAnsi" w:hAnsiTheme="minorHAnsi" w:cstheme="minorHAnsi"/>
                                <w:sz w:val="18"/>
                                <w:szCs w:val="18"/>
                              </w:rPr>
                              <w:t xml:space="preserve">  Cell phone use, speeding, and seat belt violations are taken seriously on JBPHH! Click and read about recent changes.</w:t>
                            </w:r>
                          </w:p>
                          <w:p>
                            <w:pPr>
                              <w:pStyle w:val="7"/>
                              <w:jc w:val="both"/>
                              <w:rPr>
                                <w:rFonts w:asciiTheme="minorHAnsi" w:hAnsiTheme="minorHAnsi" w:cstheme="minorHAnsi"/>
                                <w:sz w:val="18"/>
                                <w:szCs w:val="18"/>
                              </w:rPr>
                            </w:pPr>
                            <w:r>
                              <w:rPr>
                                <w:rFonts w:asciiTheme="minorHAnsi" w:hAnsiTheme="minorHAnsi" w:cstheme="minorHAnsi"/>
                                <w:b/>
                                <w:sz w:val="18"/>
                                <w:szCs w:val="18"/>
                              </w:rPr>
                              <w:t>Privately Owned Vehicles (POV)</w:t>
                            </w:r>
                            <w:r>
                              <w:rPr>
                                <w:rFonts w:asciiTheme="minorHAnsi" w:hAnsiTheme="minorHAnsi" w:cstheme="minorHAnsi"/>
                                <w:sz w:val="18"/>
                                <w:szCs w:val="18"/>
                              </w:rPr>
                              <w:t xml:space="preserve">: Military members are authorized to ship only one POV at government expense.  Once you arrive on island call the Vehicle Processing Center to arrange for pick up. </w:t>
                            </w:r>
                          </w:p>
                          <w:p>
                            <w:pPr>
                              <w:pStyle w:val="7"/>
                              <w:jc w:val="both"/>
                              <w:rPr>
                                <w:rFonts w:asciiTheme="minorHAnsi" w:hAnsiTheme="minorHAnsi" w:cstheme="minorHAnsi"/>
                                <w:sz w:val="18"/>
                                <w:szCs w:val="18"/>
                              </w:rPr>
                            </w:pPr>
                            <w:r>
                              <w:rPr>
                                <w:rFonts w:asciiTheme="minorHAnsi" w:hAnsiTheme="minorHAnsi" w:cstheme="minorHAnsi"/>
                                <w:sz w:val="18"/>
                                <w:szCs w:val="18"/>
                              </w:rPr>
                              <w:t>International Auto Logistics (IAL)</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(Pasha Hawaii) </w:t>
                            </w:r>
                          </w:p>
                          <w:p>
                            <w:pPr>
                              <w:pStyle w:val="7"/>
                              <w:jc w:val="both"/>
                              <w:rPr>
                                <w:rFonts w:asciiTheme="minorHAnsi" w:hAnsiTheme="minorHAnsi" w:cstheme="minorHAnsi"/>
                                <w:sz w:val="18"/>
                                <w:szCs w:val="18"/>
                              </w:rPr>
                            </w:pPr>
                            <w:r>
                              <w:rPr>
                                <w:rFonts w:asciiTheme="minorHAnsi" w:hAnsiTheme="minorHAnsi" w:cstheme="minorHAnsi"/>
                                <w:sz w:val="18"/>
                                <w:szCs w:val="18"/>
                              </w:rPr>
                              <w:t>Forrest Avenue, Pier 1</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Honolulu, HI 96813  </w:t>
                            </w:r>
                          </w:p>
                          <w:p>
                            <w:pPr>
                              <w:pStyle w:val="7"/>
                              <w:jc w:val="both"/>
                              <w:rPr>
                                <w:rFonts w:asciiTheme="minorHAnsi" w:hAnsiTheme="minorHAnsi" w:cstheme="minorHAnsi"/>
                                <w:sz w:val="18"/>
                                <w:szCs w:val="18"/>
                              </w:rPr>
                            </w:pPr>
                            <w:r>
                              <w:rPr>
                                <w:rFonts w:asciiTheme="minorHAnsi" w:hAnsiTheme="minorHAnsi" w:cstheme="minorHAnsi"/>
                                <w:sz w:val="18"/>
                                <w:szCs w:val="18"/>
                              </w:rPr>
                              <w:t>1-855-389-9499/808-670-3095</w:t>
                            </w:r>
                          </w:p>
                          <w:p>
                            <w:pPr>
                              <w:pStyle w:val="7"/>
                              <w:jc w:val="both"/>
                              <w:rPr>
                                <w:rFonts w:asciiTheme="minorHAnsi" w:hAnsiTheme="minorHAnsi" w:cstheme="minorHAnsi"/>
                                <w:sz w:val="18"/>
                                <w:szCs w:val="18"/>
                              </w:rPr>
                            </w:pPr>
                            <w:r>
                              <w:rPr>
                                <w:rFonts w:asciiTheme="minorHAnsi" w:hAnsiTheme="minorHAnsi" w:cstheme="minorHAnsi"/>
                                <w:sz w:val="18"/>
                                <w:szCs w:val="18"/>
                              </w:rPr>
                              <w:t>8:00 a.m. to 3:00 p.m.</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Track your POV on: </w:t>
                            </w:r>
                            <w:r>
                              <w:fldChar w:fldCharType="begin"/>
                            </w:r>
                            <w:r>
                              <w:instrText xml:space="preserve"> HYPERLINK "http://www.pcsmypov.com" </w:instrText>
                            </w:r>
                            <w:r>
                              <w:fldChar w:fldCharType="separate"/>
                            </w:r>
                            <w:r>
                              <w:rPr>
                                <w:rStyle w:val="4"/>
                                <w:rFonts w:asciiTheme="minorHAnsi" w:hAnsiTheme="minorHAnsi" w:cstheme="minorHAnsi"/>
                                <w:sz w:val="18"/>
                                <w:szCs w:val="18"/>
                              </w:rPr>
                              <w:t>http://www.pcsmypov.com</w:t>
                            </w:r>
                            <w:r>
                              <w:rPr>
                                <w:rStyle w:val="4"/>
                                <w:rFonts w:asciiTheme="minorHAnsi" w:hAnsiTheme="minorHAnsi" w:cstheme="minorHAnsi"/>
                                <w:sz w:val="18"/>
                                <w:szCs w:val="18"/>
                              </w:rPr>
                              <w:fldChar w:fldCharType="end"/>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sz w:val="18"/>
                                <w:szCs w:val="18"/>
                              </w:rPr>
                              <w:t xml:space="preserve">POV Registration:  Newcomers must register their POV with the Hawaii Department of Motor Vehicle Registration (MVR) within 30 days of arrival.   Please visit the official website for more information and required documents. Satellite Office is available on JBPHH at the Hickam Main Gate, 1705 O’Malley Blvd, Bldg 192H; Appointment Basis Only. Cash/Check Only;No ATM  Machine or Restrooms. Hours:  8:30 a.m. to 12:00 p.m. &amp; 1:00 p.m. to 4:00 p.m.   808-448-0312, </w:t>
                            </w:r>
                            <w:r>
                              <w:fldChar w:fldCharType="begin"/>
                            </w:r>
                            <w:r>
                              <w:instrText xml:space="preserve"> HYPERLINK "https://jbphh.greatlifehawaii.com/recreation/auto-skills/motor-vehicle-registration" </w:instrText>
                            </w:r>
                            <w:r>
                              <w:fldChar w:fldCharType="separate"/>
                            </w:r>
                            <w:r>
                              <w:rPr>
                                <w:rStyle w:val="4"/>
                                <w:rFonts w:asciiTheme="minorHAnsi" w:hAnsiTheme="minorHAnsi" w:cstheme="minorHAnsi"/>
                                <w:sz w:val="18"/>
                                <w:szCs w:val="18"/>
                              </w:rPr>
                              <w:t>https://jbphh.greatlifehawaii.com/recreation/auto-skills/motor-vehicle-registration</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fldChar w:fldCharType="begin"/>
                            </w:r>
                            <w:r>
                              <w:instrText xml:space="preserve"> HYPERLINK "https://www.satellitecityhall.com/jbphh-vehicle-registration-office.html" </w:instrText>
                            </w:r>
                            <w:r>
                              <w:fldChar w:fldCharType="separate"/>
                            </w:r>
                            <w:r>
                              <w:rPr>
                                <w:rStyle w:val="4"/>
                                <w:rFonts w:asciiTheme="minorHAnsi" w:hAnsiTheme="minorHAnsi" w:cstheme="minorHAnsi"/>
                                <w:sz w:val="18"/>
                                <w:szCs w:val="18"/>
                              </w:rPr>
                              <w:t>https://www.satellitecityhall.com/jbphh-vehicle-registration-office.html</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fldChar w:fldCharType="begin"/>
                            </w:r>
                            <w:r>
                              <w:instrText xml:space="preserve"> HYPERLINK "https://www.dmv.com/hi/hawaii/vehicle-registration" </w:instrText>
                            </w:r>
                            <w:r>
                              <w:fldChar w:fldCharType="separate"/>
                            </w:r>
                            <w:r>
                              <w:rPr>
                                <w:rStyle w:val="4"/>
                                <w:rFonts w:asciiTheme="minorHAnsi" w:hAnsiTheme="minorHAnsi" w:cstheme="minorHAnsi"/>
                                <w:sz w:val="18"/>
                                <w:szCs w:val="18"/>
                              </w:rPr>
                              <w:t>https://www.dmv.com/hi/hawaii/vehicle-registration</w:t>
                            </w:r>
                            <w:r>
                              <w:rPr>
                                <w:rStyle w:val="4"/>
                                <w:rFonts w:asciiTheme="minorHAnsi" w:hAnsiTheme="minorHAnsi" w:cstheme="minorHAnsi"/>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19pt;height:659.5pt;width:182.4pt;mso-position-vertical-relative:margin;z-index:251679744;mso-width-relative:page;mso-height-relative:page;" filled="f" stroked="f" coordsize="21600,21600" o:gfxdata="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fdSz2wAAAAsBAAAPAAAAAAAA&#10;AAEAIAAAACIAAABkcnMvZG93bnJldi54bWxQSwECFAAUAAAACACHTuJADwhJGg8CAAAaBAAADgAA&#10;AAAAAAABACAAAAAqAQAAZHJzL2Uyb0RvYy54bWxQSwUGAAAAAAYABgBZAQAAqwUAAAAA&#10;">
                <v:fill on="f" focussize="0,0"/>
                <v:stroke on="f" weight="0.5pt"/>
                <v:imagedata o:title=""/>
                <o:lock v:ext="edit" aspectratio="f"/>
                <v:textbox>
                  <w:txbxContent>
                    <w:p>
                      <w:pPr>
                        <w:pStyle w:val="7"/>
                        <w:jc w:val="both"/>
                        <w:rPr>
                          <w:rFonts w:asciiTheme="minorHAnsi" w:hAnsiTheme="minorHAnsi" w:cstheme="minorHAnsi"/>
                          <w:sz w:val="18"/>
                          <w:szCs w:val="18"/>
                        </w:rPr>
                      </w:pPr>
                      <w:r>
                        <w:rPr>
                          <w:rFonts w:asciiTheme="minorHAnsi" w:hAnsiTheme="minorHAnsi" w:cstheme="minorHAnsi"/>
                          <w:b/>
                          <w:sz w:val="18"/>
                          <w:szCs w:val="18"/>
                        </w:rPr>
                        <w:t>Airman’s Attic:</w:t>
                      </w:r>
                      <w:r>
                        <w:rPr>
                          <w:rFonts w:asciiTheme="minorHAnsi" w:hAnsiTheme="minorHAnsi" w:cstheme="minorHAnsi"/>
                          <w:sz w:val="18"/>
                          <w:szCs w:val="18"/>
                        </w:rPr>
                        <w:t xml:space="preserve"> Serves Airmen and Navy  in Hawaii E-6 and below. Air National Guard and Reserve Members E6 and below on orders. All other active duty branches E6 and below stationed at JBPHH. Will provide active duty</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service members with free and gently used household goods. Located in Bldg 1723 near Kuntz Gate. Tue 10:00 a.m. to 12:00 p.m., Wed 5:30 p.m. to 7:00 p.m., Thu 10:00 a.m. to 1:00 p.m.; 2nd Sat 10:00 a.m. to noon (O3 and Below),  (808) 449-5677 or look up at </w:t>
                      </w:r>
                      <w:r>
                        <w:fldChar w:fldCharType="begin"/>
                      </w:r>
                      <w:r>
                        <w:instrText xml:space="preserve"> HYPERLINK "https://www.facebook.com/hickam.attic" </w:instrText>
                      </w:r>
                      <w:r>
                        <w:fldChar w:fldCharType="separate"/>
                      </w:r>
                      <w:r>
                        <w:rPr>
                          <w:rStyle w:val="4"/>
                          <w:rFonts w:asciiTheme="minorHAnsi" w:hAnsiTheme="minorHAnsi" w:cstheme="minorHAnsi"/>
                          <w:sz w:val="18"/>
                          <w:szCs w:val="18"/>
                        </w:rPr>
                        <w:t>https://www.facebook.com/hickam.attic</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G-Mail:  </w:t>
                      </w:r>
                      <w:r>
                        <w:fldChar w:fldCharType="begin"/>
                      </w:r>
                      <w:r>
                        <w:instrText xml:space="preserve"> HYPERLINK "mailto:airmanattichickam2gmail.com" </w:instrText>
                      </w:r>
                      <w:r>
                        <w:fldChar w:fldCharType="separate"/>
                      </w:r>
                      <w:r>
                        <w:rPr>
                          <w:rStyle w:val="4"/>
                          <w:rFonts w:asciiTheme="minorHAnsi" w:hAnsiTheme="minorHAnsi" w:cstheme="minorHAnsi"/>
                          <w:sz w:val="18"/>
                          <w:szCs w:val="18"/>
                        </w:rPr>
                        <w:t>airmanattichickam@gmail.com</w:t>
                      </w:r>
                      <w:r>
                        <w:rPr>
                          <w:rStyle w:val="4"/>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Must Know On-Base Driving Info:</w:t>
                      </w:r>
                      <w:r>
                        <w:rPr>
                          <w:rFonts w:asciiTheme="minorHAnsi" w:hAnsiTheme="minorHAnsi" w:cstheme="minorHAnsi"/>
                          <w:sz w:val="18"/>
                          <w:szCs w:val="18"/>
                        </w:rPr>
                        <w:t xml:space="preserve">  Cell phone use, speeding, and seat belt violations are taken seriously on JBPHH! Click and read about recent changes.</w:t>
                      </w:r>
                    </w:p>
                    <w:p>
                      <w:pPr>
                        <w:pStyle w:val="7"/>
                        <w:jc w:val="both"/>
                        <w:rPr>
                          <w:rFonts w:asciiTheme="minorHAnsi" w:hAnsiTheme="minorHAnsi" w:cstheme="minorHAnsi"/>
                          <w:sz w:val="18"/>
                          <w:szCs w:val="18"/>
                        </w:rPr>
                      </w:pPr>
                      <w:r>
                        <w:rPr>
                          <w:rFonts w:asciiTheme="minorHAnsi" w:hAnsiTheme="minorHAnsi" w:cstheme="minorHAnsi"/>
                          <w:b/>
                          <w:sz w:val="18"/>
                          <w:szCs w:val="18"/>
                        </w:rPr>
                        <w:t>Privately Owned Vehicles (POV)</w:t>
                      </w:r>
                      <w:r>
                        <w:rPr>
                          <w:rFonts w:asciiTheme="minorHAnsi" w:hAnsiTheme="minorHAnsi" w:cstheme="minorHAnsi"/>
                          <w:sz w:val="18"/>
                          <w:szCs w:val="18"/>
                        </w:rPr>
                        <w:t xml:space="preserve">: Military members are authorized to ship only one POV at government expense.  Once you arrive on island call the Vehicle Processing Center to arrange for pick up. </w:t>
                      </w:r>
                    </w:p>
                    <w:p>
                      <w:pPr>
                        <w:pStyle w:val="7"/>
                        <w:jc w:val="both"/>
                        <w:rPr>
                          <w:rFonts w:asciiTheme="minorHAnsi" w:hAnsiTheme="minorHAnsi" w:cstheme="minorHAnsi"/>
                          <w:sz w:val="18"/>
                          <w:szCs w:val="18"/>
                        </w:rPr>
                      </w:pPr>
                      <w:r>
                        <w:rPr>
                          <w:rFonts w:asciiTheme="minorHAnsi" w:hAnsiTheme="minorHAnsi" w:cstheme="minorHAnsi"/>
                          <w:sz w:val="18"/>
                          <w:szCs w:val="18"/>
                        </w:rPr>
                        <w:t>International Auto Logistics (IAL)</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(Pasha Hawaii) </w:t>
                      </w:r>
                    </w:p>
                    <w:p>
                      <w:pPr>
                        <w:pStyle w:val="7"/>
                        <w:jc w:val="both"/>
                        <w:rPr>
                          <w:rFonts w:asciiTheme="minorHAnsi" w:hAnsiTheme="minorHAnsi" w:cstheme="minorHAnsi"/>
                          <w:sz w:val="18"/>
                          <w:szCs w:val="18"/>
                        </w:rPr>
                      </w:pPr>
                      <w:r>
                        <w:rPr>
                          <w:rFonts w:asciiTheme="minorHAnsi" w:hAnsiTheme="minorHAnsi" w:cstheme="minorHAnsi"/>
                          <w:sz w:val="18"/>
                          <w:szCs w:val="18"/>
                        </w:rPr>
                        <w:t>Forrest Avenue, Pier 1</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Honolulu, HI 96813  </w:t>
                      </w:r>
                    </w:p>
                    <w:p>
                      <w:pPr>
                        <w:pStyle w:val="7"/>
                        <w:jc w:val="both"/>
                        <w:rPr>
                          <w:rFonts w:asciiTheme="minorHAnsi" w:hAnsiTheme="minorHAnsi" w:cstheme="minorHAnsi"/>
                          <w:sz w:val="18"/>
                          <w:szCs w:val="18"/>
                        </w:rPr>
                      </w:pPr>
                      <w:r>
                        <w:rPr>
                          <w:rFonts w:asciiTheme="minorHAnsi" w:hAnsiTheme="minorHAnsi" w:cstheme="minorHAnsi"/>
                          <w:sz w:val="18"/>
                          <w:szCs w:val="18"/>
                        </w:rPr>
                        <w:t>1-855-389-9499/808-670-3095</w:t>
                      </w:r>
                    </w:p>
                    <w:p>
                      <w:pPr>
                        <w:pStyle w:val="7"/>
                        <w:jc w:val="both"/>
                        <w:rPr>
                          <w:rFonts w:asciiTheme="minorHAnsi" w:hAnsiTheme="minorHAnsi" w:cstheme="minorHAnsi"/>
                          <w:sz w:val="18"/>
                          <w:szCs w:val="18"/>
                        </w:rPr>
                      </w:pPr>
                      <w:r>
                        <w:rPr>
                          <w:rFonts w:asciiTheme="minorHAnsi" w:hAnsiTheme="minorHAnsi" w:cstheme="minorHAnsi"/>
                          <w:sz w:val="18"/>
                          <w:szCs w:val="18"/>
                        </w:rPr>
                        <w:t>8:00 a.m. to 3:00 p.m.</w:t>
                      </w:r>
                    </w:p>
                    <w:p>
                      <w:pPr>
                        <w:pStyle w:val="7"/>
                        <w:jc w:val="both"/>
                        <w:rPr>
                          <w:rFonts w:asciiTheme="minorHAnsi" w:hAnsiTheme="minorHAnsi" w:cstheme="minorHAnsi"/>
                          <w:sz w:val="18"/>
                          <w:szCs w:val="18"/>
                        </w:rPr>
                      </w:pPr>
                      <w:r>
                        <w:rPr>
                          <w:rFonts w:asciiTheme="minorHAnsi" w:hAnsiTheme="minorHAnsi" w:cstheme="minorHAnsi"/>
                          <w:sz w:val="18"/>
                          <w:szCs w:val="18"/>
                        </w:rPr>
                        <w:t xml:space="preserve">Track your POV on: </w:t>
                      </w:r>
                      <w:r>
                        <w:fldChar w:fldCharType="begin"/>
                      </w:r>
                      <w:r>
                        <w:instrText xml:space="preserve"> HYPERLINK "http://www.pcsmypov.com" </w:instrText>
                      </w:r>
                      <w:r>
                        <w:fldChar w:fldCharType="separate"/>
                      </w:r>
                      <w:r>
                        <w:rPr>
                          <w:rStyle w:val="4"/>
                          <w:rFonts w:asciiTheme="minorHAnsi" w:hAnsiTheme="minorHAnsi" w:cstheme="minorHAnsi"/>
                          <w:sz w:val="18"/>
                          <w:szCs w:val="18"/>
                        </w:rPr>
                        <w:t>http://www.pcsmypov.com</w:t>
                      </w:r>
                      <w:r>
                        <w:rPr>
                          <w:rStyle w:val="4"/>
                          <w:rFonts w:asciiTheme="minorHAnsi" w:hAnsiTheme="minorHAnsi" w:cstheme="minorHAnsi"/>
                          <w:sz w:val="18"/>
                          <w:szCs w:val="18"/>
                        </w:rPr>
                        <w:fldChar w:fldCharType="end"/>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sz w:val="18"/>
                          <w:szCs w:val="18"/>
                        </w:rPr>
                        <w:t xml:space="preserve">POV Registration:  Newcomers must register their POV with the Hawaii Department of Motor Vehicle Registration (MVR) within 30 days of arrival.   Please visit the official website for more information and required documents. Satellite Office is available on JBPHH at the Hickam Main Gate, 1705 O’Malley Blvd, Bldg 192H; Appointment Basis Only. Cash/Check Only;No ATM  Machine or Restrooms. Hours:  8:30 a.m. to 12:00 p.m. &amp; 1:00 p.m. to 4:00 p.m.   808-448-0312, </w:t>
                      </w:r>
                      <w:r>
                        <w:fldChar w:fldCharType="begin"/>
                      </w:r>
                      <w:r>
                        <w:instrText xml:space="preserve"> HYPERLINK "https://jbphh.greatlifehawaii.com/recreation/auto-skills/motor-vehicle-registration" </w:instrText>
                      </w:r>
                      <w:r>
                        <w:fldChar w:fldCharType="separate"/>
                      </w:r>
                      <w:r>
                        <w:rPr>
                          <w:rStyle w:val="4"/>
                          <w:rFonts w:asciiTheme="minorHAnsi" w:hAnsiTheme="minorHAnsi" w:cstheme="minorHAnsi"/>
                          <w:sz w:val="18"/>
                          <w:szCs w:val="18"/>
                        </w:rPr>
                        <w:t>https://jbphh.greatlifehawaii.com/recreation/auto-skills/motor-vehicle-registration</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fldChar w:fldCharType="begin"/>
                      </w:r>
                      <w:r>
                        <w:instrText xml:space="preserve"> HYPERLINK "https://www.satellitecityhall.com/jbphh-vehicle-registration-office.html" </w:instrText>
                      </w:r>
                      <w:r>
                        <w:fldChar w:fldCharType="separate"/>
                      </w:r>
                      <w:r>
                        <w:rPr>
                          <w:rStyle w:val="4"/>
                          <w:rFonts w:asciiTheme="minorHAnsi" w:hAnsiTheme="minorHAnsi" w:cstheme="minorHAnsi"/>
                          <w:sz w:val="18"/>
                          <w:szCs w:val="18"/>
                        </w:rPr>
                        <w:t>https://www.satellitecityhall.com/jbphh-vehicle-registration-office.html</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fldChar w:fldCharType="begin"/>
                      </w:r>
                      <w:r>
                        <w:instrText xml:space="preserve"> HYPERLINK "https://www.dmv.com/hi/hawaii/vehicle-registration" </w:instrText>
                      </w:r>
                      <w:r>
                        <w:fldChar w:fldCharType="separate"/>
                      </w:r>
                      <w:r>
                        <w:rPr>
                          <w:rStyle w:val="4"/>
                          <w:rFonts w:asciiTheme="minorHAnsi" w:hAnsiTheme="minorHAnsi" w:cstheme="minorHAnsi"/>
                          <w:sz w:val="18"/>
                          <w:szCs w:val="18"/>
                        </w:rPr>
                        <w:t>https://www.dmv.com/hi/hawaii/vehicle-registration</w:t>
                      </w:r>
                      <w:r>
                        <w:rPr>
                          <w:rStyle w:val="4"/>
                          <w:rFonts w:asciiTheme="minorHAnsi" w:hAnsiTheme="minorHAnsi" w:cstheme="minorHAnsi"/>
                          <w:sz w:val="18"/>
                          <w:szCs w:val="18"/>
                        </w:rPr>
                        <w:fldChar w:fldCharType="end"/>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5130800</wp:posOffset>
                </wp:positionH>
                <wp:positionV relativeFrom="margin">
                  <wp:posOffset>317500</wp:posOffset>
                </wp:positionV>
                <wp:extent cx="2316480" cy="828040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2316480" cy="8280400"/>
                        </a:xfrm>
                        <a:prstGeom prst="rect">
                          <a:avLst/>
                        </a:prstGeom>
                        <a:noFill/>
                        <a:ln w="6350">
                          <a:noFill/>
                        </a:ln>
                      </wps:spPr>
                      <wps:txbx>
                        <w:txbxContent>
                          <w:p>
                            <w:pPr>
                              <w:pStyle w:val="7"/>
                              <w:rPr>
                                <w:rFonts w:asciiTheme="minorHAnsi" w:hAnsiTheme="minorHAnsi" w:cstheme="minorHAnsi"/>
                                <w:sz w:val="18"/>
                                <w:szCs w:val="18"/>
                              </w:rPr>
                            </w:pPr>
                            <w:r>
                              <w:drawing>
                                <wp:inline distT="0" distB="0" distL="0" distR="0">
                                  <wp:extent cx="2127250" cy="1247775"/>
                                  <wp:effectExtent l="0" t="0" r="6350" b="9525"/>
                                  <wp:docPr id="8" name="Picture 8" descr="A dog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og looking at the camera&#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27250" cy="1247775"/>
                                          </a:xfrm>
                                          <a:prstGeom prst="rect">
                                            <a:avLst/>
                                          </a:prstGeom>
                                        </pic:spPr>
                                      </pic:pic>
                                    </a:graphicData>
                                  </a:graphic>
                                </wp:inline>
                              </w:drawing>
                            </w:r>
                          </w:p>
                          <w:p>
                            <w:pPr>
                              <w:pStyle w:val="7"/>
                              <w:jc w:val="both"/>
                              <w:rPr>
                                <w:rFonts w:asciiTheme="minorHAnsi" w:hAnsiTheme="minorHAnsi" w:cstheme="minorHAnsi"/>
                                <w:sz w:val="18"/>
                                <w:szCs w:val="18"/>
                              </w:rPr>
                            </w:pPr>
                            <w:r>
                              <w:rPr>
                                <w:rFonts w:asciiTheme="minorHAnsi" w:hAnsiTheme="minorHAnsi" w:cstheme="minorHAnsi"/>
                                <w:b/>
                                <w:sz w:val="18"/>
                                <w:szCs w:val="18"/>
                              </w:rPr>
                              <w:t>Pets/Quarantine:</w:t>
                            </w:r>
                            <w:r>
                              <w:rPr>
                                <w:rFonts w:asciiTheme="minorHAnsi" w:hAnsiTheme="minorHAnsi" w:cstheme="minorHAnsi"/>
                                <w:sz w:val="18"/>
                                <w:szCs w:val="18"/>
                              </w:rPr>
                              <w:t xml:space="preserve">  All dogs and cats must go through quarantine.  Pets may be eligible for 30 day, five-day or direct release from the airport if requirements are met. Otherwise, pets will be quarantined for 120-days upon arrival. It’s never too soon to start the quarantine process at home!! Department of Agriculture website: </w:t>
                            </w:r>
                            <w:r>
                              <w:fldChar w:fldCharType="begin"/>
                            </w:r>
                            <w:r>
                              <w:instrText xml:space="preserve"> HYPERLINK "http://hdoa.hawaii.gov/ai/aqs/aqs.info/" </w:instrText>
                            </w:r>
                            <w:r>
                              <w:fldChar w:fldCharType="separate"/>
                            </w:r>
                            <w:r>
                              <w:rPr>
                                <w:rStyle w:val="4"/>
                                <w:rFonts w:asciiTheme="minorHAnsi" w:hAnsiTheme="minorHAnsi" w:cstheme="minorHAnsi"/>
                                <w:sz w:val="18"/>
                                <w:szCs w:val="18"/>
                              </w:rPr>
                              <w:t>http://hdoa.hawaii.gov/ai/aqs/aqs.info/</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Base Access:</w:t>
                            </w:r>
                            <w:r>
                              <w:rPr>
                                <w:rFonts w:asciiTheme="minorHAnsi" w:hAnsiTheme="minorHAnsi" w:cstheme="minorHAnsi"/>
                                <w:sz w:val="18"/>
                                <w:szCs w:val="18"/>
                              </w:rPr>
                              <w:t xml:space="preserve">  Both Navy and Air Force no longer require DD Form 2220 for Base Decals to enter the installation.  Government issued ID cards are sufficient. However, your vehicle </w:t>
                            </w:r>
                            <w:r>
                              <w:rPr>
                                <w:rFonts w:asciiTheme="minorHAnsi" w:hAnsiTheme="minorHAnsi" w:cstheme="minorHAnsi"/>
                                <w:b/>
                                <w:i/>
                                <w:sz w:val="18"/>
                                <w:szCs w:val="18"/>
                              </w:rPr>
                              <w:t>is still required to be registered</w:t>
                            </w:r>
                            <w:r>
                              <w:rPr>
                                <w:rFonts w:asciiTheme="minorHAnsi" w:hAnsiTheme="minorHAnsi" w:cstheme="minorHAnsi"/>
                                <w:sz w:val="18"/>
                                <w:szCs w:val="18"/>
                              </w:rPr>
                              <w:t xml:space="preserve"> with the Pass and ID Office; to be authorized to be on base.  If you have any questions please visit the Visitor Center Bldg 3455 just outside the Pearl Harbor Main (Nimitz) Gate.</w:t>
                            </w:r>
                          </w:p>
                          <w:p>
                            <w:pPr>
                              <w:pStyle w:val="7"/>
                              <w:jc w:val="both"/>
                              <w:rPr>
                                <w:rFonts w:asciiTheme="minorHAnsi" w:hAnsiTheme="minorHAnsi" w:cstheme="minorHAnsi"/>
                                <w:sz w:val="18"/>
                                <w:szCs w:val="18"/>
                              </w:rPr>
                            </w:pPr>
                            <w:r>
                              <w:rPr>
                                <w:rFonts w:asciiTheme="minorHAnsi" w:hAnsiTheme="minorHAnsi" w:cstheme="minorHAnsi"/>
                                <w:sz w:val="18"/>
                                <w:szCs w:val="18"/>
                              </w:rPr>
                              <w:t>Mon - Fri  7:30 a.m.  to  3:30 p.m.</w:t>
                            </w:r>
                          </w:p>
                          <w:p>
                            <w:pPr>
                              <w:pStyle w:val="7"/>
                              <w:jc w:val="both"/>
                              <w:rPr>
                                <w:rFonts w:asciiTheme="minorHAnsi" w:hAnsiTheme="minorHAnsi" w:cstheme="minorHAnsi"/>
                                <w:sz w:val="18"/>
                                <w:szCs w:val="18"/>
                              </w:rPr>
                            </w:pPr>
                            <w:r>
                              <w:rPr>
                                <w:rFonts w:asciiTheme="minorHAnsi" w:hAnsiTheme="minorHAnsi" w:cstheme="minorHAnsi"/>
                                <w:sz w:val="18"/>
                                <w:szCs w:val="18"/>
                              </w:rPr>
                              <w:t>(808) 449-0865</w:t>
                            </w:r>
                          </w:p>
                          <w:p>
                            <w:pPr>
                              <w:pStyle w:val="7"/>
                              <w:jc w:val="both"/>
                              <w:rPr>
                                <w:rFonts w:asciiTheme="minorHAnsi" w:hAnsiTheme="minorHAnsi" w:cstheme="minorHAnsi"/>
                                <w:sz w:val="18"/>
                                <w:szCs w:val="18"/>
                              </w:rPr>
                            </w:pPr>
                            <w:r>
                              <w:rPr>
                                <w:rFonts w:asciiTheme="minorHAnsi" w:hAnsiTheme="minorHAnsi" w:cstheme="minorHAnsi"/>
                                <w:b/>
                                <w:sz w:val="18"/>
                                <w:szCs w:val="18"/>
                              </w:rPr>
                              <w:t>*The only military base on Oahu requiring base pass/decal is Marine Corps Base Hawaii, Kaneohe Bay</w:t>
                            </w:r>
                            <w:r>
                              <w:rPr>
                                <w:rFonts w:asciiTheme="minorHAnsi" w:hAnsiTheme="minorHAnsi" w:cstheme="minorHAnsi"/>
                                <w:sz w:val="18"/>
                                <w:szCs w:val="18"/>
                              </w:rPr>
                              <w:t xml:space="preserve"> .  </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Post Office/Mail: Military General General Delivery Mailing Address Infomation:</w:t>
                            </w:r>
                            <w:r>
                              <w:rPr>
                                <w:rFonts w:asciiTheme="minorHAnsi" w:hAnsiTheme="minorHAnsi" w:cstheme="minorHAnsi"/>
                                <w:sz w:val="18"/>
                                <w:szCs w:val="18"/>
                              </w:rPr>
                              <w:t xml:space="preserve"> To Request General Delivery Information contact (808) 473-7919/7912 or email: </w:t>
                            </w:r>
                            <w:r>
                              <w:fldChar w:fldCharType="begin"/>
                            </w:r>
                            <w:r>
                              <w:instrText xml:space="preserve"> HYPERLINK "mailto:flcph_mailcenter@navy.mil" </w:instrText>
                            </w:r>
                            <w:r>
                              <w:fldChar w:fldCharType="separate"/>
                            </w:r>
                            <w:r>
                              <w:rPr>
                                <w:rStyle w:val="4"/>
                                <w:rFonts w:asciiTheme="minorHAnsi" w:hAnsiTheme="minorHAnsi" w:cstheme="minorHAnsi"/>
                                <w:sz w:val="18"/>
                                <w:szCs w:val="18"/>
                              </w:rPr>
                              <w:t>flcph_mailcenter@navy.mil</w:t>
                            </w:r>
                            <w:r>
                              <w:rPr>
                                <w:rStyle w:val="4"/>
                                <w:rFonts w:asciiTheme="minorHAnsi" w:hAnsiTheme="minorHAnsi" w:cstheme="minorHAnsi"/>
                                <w:sz w:val="18"/>
                                <w:szCs w:val="18"/>
                              </w:rPr>
                              <w:fldChar w:fldCharType="end"/>
                            </w:r>
                            <w:r>
                              <w:rPr>
                                <w:rFonts w:asciiTheme="minorHAnsi" w:hAnsiTheme="minorHAnsi" w:cstheme="minorHAnsi"/>
                                <w:sz w:val="18"/>
                                <w:szCs w:val="18"/>
                              </w:rPr>
                              <w:t>.</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sz w:val="18"/>
                                <w:szCs w:val="18"/>
                              </w:rPr>
                              <w:t>Military Personnel may also forward their mail to gaining Command. For further General Mailing Information contact: Regional Mail Center (808) 473- 7919/7912. Please check with your sponsor for procedures. This does not apply for Civilian Personnel and they will need to contact USPS/UPS for a Temporary Mail Box.</w:t>
                            </w:r>
                          </w:p>
                          <w:p>
                            <w:pPr>
                              <w:pStyle w:val="7"/>
                              <w:rPr>
                                <w:rFonts w:asciiTheme="minorHAnsi" w:hAnsiTheme="minorHAnsi" w:cstheme="minorHAnsi"/>
                                <w:sz w:val="18"/>
                                <w:szCs w:val="18"/>
                              </w:rPr>
                            </w:pPr>
                          </w:p>
                          <w:p>
                            <w:pPr>
                              <w:pStyle w:val="7"/>
                              <w:rPr>
                                <w:rFonts w:asciiTheme="minorHAnsi" w:hAnsiTheme="minorHAnsi" w:cstheme="minorHAnsi"/>
                                <w:sz w:val="18"/>
                                <w:szCs w:val="18"/>
                              </w:rPr>
                            </w:pPr>
                            <w:r>
                              <w:rPr>
                                <w:rFonts w:asciiTheme="minorHAnsi" w:hAnsiTheme="minorHAnsi" w:cstheme="minorHAnsi"/>
                                <w:sz w:val="18"/>
                                <w:szCs w:val="18"/>
                              </w:rPr>
                              <w:t xml:space="preserve">                                                   </w:t>
                            </w:r>
                            <w:r>
                              <w:rPr>
                                <w:rFonts w:ascii="Calibri" w:hAnsi="Calibri" w:eastAsia="Times New Roman" w:cs="Times New Roman"/>
                                <w:color w:val="auto"/>
                                <w:sz w:val="16"/>
                                <w:szCs w:val="16"/>
                              </w:rPr>
                              <w:t>Revised: Ju</w:t>
                            </w:r>
                            <w:r>
                              <w:rPr>
                                <w:rFonts w:ascii="Calibri" w:hAnsi="Calibri" w:eastAsia="Times New Roman" w:cs="Times New Roman"/>
                                <w:color w:val="auto"/>
                                <w:sz w:val="16"/>
                                <w:szCs w:val="16"/>
                                <w:lang w:val="en-US"/>
                              </w:rPr>
                              <w:t>ne</w:t>
                            </w:r>
                            <w:r>
                              <w:rPr>
                                <w:rFonts w:ascii="Calibri" w:hAnsi="Calibri" w:eastAsia="Times New Roman" w:cs="Times New Roman"/>
                                <w:color w:val="auto"/>
                                <w:sz w:val="16"/>
                                <w:szCs w:val="16"/>
                              </w:rPr>
                              <w:t xml:space="preserve"> 2020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pt;margin-top:25pt;height:652pt;width:182.4pt;mso-position-vertical-relative:margin;z-index:251681792;mso-width-relative:page;mso-height-relative:page;" filled="f" stroked="f" coordsize="21600,21600" o:gfxdata="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Fr213AAAAAwBAAAPAAAA&#10;AAAAAAEAIAAAACIAAABkcnMvZG93bnJldi54bWxQSwECFAAUAAAACACHTuJAmOrL8RECAAAaBAAA&#10;DgAAAAAAAAABACAAAAArAQAAZHJzL2Uyb0RvYy54bWxQSwUGAAAAAAYABgBZAQAArgUAAAAA&#10;">
                <v:fill on="f" focussize="0,0"/>
                <v:stroke on="f" weight="0.5pt"/>
                <v:imagedata o:title=""/>
                <o:lock v:ext="edit" aspectratio="f"/>
                <v:textbox>
                  <w:txbxContent>
                    <w:p>
                      <w:pPr>
                        <w:pStyle w:val="7"/>
                        <w:rPr>
                          <w:rFonts w:asciiTheme="minorHAnsi" w:hAnsiTheme="minorHAnsi" w:cstheme="minorHAnsi"/>
                          <w:sz w:val="18"/>
                          <w:szCs w:val="18"/>
                        </w:rPr>
                      </w:pPr>
                      <w:r>
                        <w:drawing>
                          <wp:inline distT="0" distB="0" distL="0" distR="0">
                            <wp:extent cx="2127250" cy="1247775"/>
                            <wp:effectExtent l="0" t="0" r="6350" b="9525"/>
                            <wp:docPr id="8" name="Picture 8" descr="A dog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og looking at the camera&#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27250" cy="1247775"/>
                                    </a:xfrm>
                                    <a:prstGeom prst="rect">
                                      <a:avLst/>
                                    </a:prstGeom>
                                  </pic:spPr>
                                </pic:pic>
                              </a:graphicData>
                            </a:graphic>
                          </wp:inline>
                        </w:drawing>
                      </w:r>
                    </w:p>
                    <w:p>
                      <w:pPr>
                        <w:pStyle w:val="7"/>
                        <w:jc w:val="both"/>
                        <w:rPr>
                          <w:rFonts w:asciiTheme="minorHAnsi" w:hAnsiTheme="minorHAnsi" w:cstheme="minorHAnsi"/>
                          <w:sz w:val="18"/>
                          <w:szCs w:val="18"/>
                        </w:rPr>
                      </w:pPr>
                      <w:r>
                        <w:rPr>
                          <w:rFonts w:asciiTheme="minorHAnsi" w:hAnsiTheme="minorHAnsi" w:cstheme="minorHAnsi"/>
                          <w:b/>
                          <w:sz w:val="18"/>
                          <w:szCs w:val="18"/>
                        </w:rPr>
                        <w:t>Pets/Quarantine:</w:t>
                      </w:r>
                      <w:r>
                        <w:rPr>
                          <w:rFonts w:asciiTheme="minorHAnsi" w:hAnsiTheme="minorHAnsi" w:cstheme="minorHAnsi"/>
                          <w:sz w:val="18"/>
                          <w:szCs w:val="18"/>
                        </w:rPr>
                        <w:t xml:space="preserve">  All dogs and cats must go through quarantine.  Pets may be eligible for 30 day, five-day or direct release from the airport if requirements are met. Otherwise, pets will be quarantined for 120-days upon arrival. It’s never too soon to start the quarantine process at home!! Department of Agriculture website: </w:t>
                      </w:r>
                      <w:r>
                        <w:fldChar w:fldCharType="begin"/>
                      </w:r>
                      <w:r>
                        <w:instrText xml:space="preserve"> HYPERLINK "http://hdoa.hawaii.gov/ai/aqs/aqs.info/" </w:instrText>
                      </w:r>
                      <w:r>
                        <w:fldChar w:fldCharType="separate"/>
                      </w:r>
                      <w:r>
                        <w:rPr>
                          <w:rStyle w:val="4"/>
                          <w:rFonts w:asciiTheme="minorHAnsi" w:hAnsiTheme="minorHAnsi" w:cstheme="minorHAnsi"/>
                          <w:sz w:val="18"/>
                          <w:szCs w:val="18"/>
                        </w:rPr>
                        <w:t>http://hdoa.hawaii.gov/ai/aqs/aqs.info/</w:t>
                      </w:r>
                      <w:r>
                        <w:rPr>
                          <w:rStyle w:val="4"/>
                          <w:rFonts w:asciiTheme="minorHAnsi" w:hAnsiTheme="minorHAnsi" w:cstheme="minorHAnsi"/>
                          <w:sz w:val="18"/>
                          <w:szCs w:val="18"/>
                        </w:rPr>
                        <w:fldChar w:fldCharType="end"/>
                      </w:r>
                      <w:r>
                        <w:rPr>
                          <w:rFonts w:asciiTheme="minorHAnsi" w:hAnsiTheme="minorHAnsi" w:cstheme="minorHAnsi"/>
                          <w:sz w:val="18"/>
                          <w:szCs w:val="18"/>
                        </w:rPr>
                        <w:t xml:space="preserve">     </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Base Access:</w:t>
                      </w:r>
                      <w:r>
                        <w:rPr>
                          <w:rFonts w:asciiTheme="minorHAnsi" w:hAnsiTheme="minorHAnsi" w:cstheme="minorHAnsi"/>
                          <w:sz w:val="18"/>
                          <w:szCs w:val="18"/>
                        </w:rPr>
                        <w:t xml:space="preserve">  Both Navy and Air Force no longer require DD Form 2220 for Base Decals to enter the installation.  Government issued ID cards are sufficient. However, your vehicle </w:t>
                      </w:r>
                      <w:r>
                        <w:rPr>
                          <w:rFonts w:asciiTheme="minorHAnsi" w:hAnsiTheme="minorHAnsi" w:cstheme="minorHAnsi"/>
                          <w:b/>
                          <w:i/>
                          <w:sz w:val="18"/>
                          <w:szCs w:val="18"/>
                        </w:rPr>
                        <w:t>is still required to be registered</w:t>
                      </w:r>
                      <w:r>
                        <w:rPr>
                          <w:rFonts w:asciiTheme="minorHAnsi" w:hAnsiTheme="minorHAnsi" w:cstheme="minorHAnsi"/>
                          <w:sz w:val="18"/>
                          <w:szCs w:val="18"/>
                        </w:rPr>
                        <w:t xml:space="preserve"> with the Pass and ID Office; to be authorized to be on base.  If you have any questions please visit the Visitor Center Bldg 3455 just outside the Pearl Harbor Main (Nimitz) Gate.</w:t>
                      </w:r>
                    </w:p>
                    <w:p>
                      <w:pPr>
                        <w:pStyle w:val="7"/>
                        <w:jc w:val="both"/>
                        <w:rPr>
                          <w:rFonts w:asciiTheme="minorHAnsi" w:hAnsiTheme="minorHAnsi" w:cstheme="minorHAnsi"/>
                          <w:sz w:val="18"/>
                          <w:szCs w:val="18"/>
                        </w:rPr>
                      </w:pPr>
                      <w:r>
                        <w:rPr>
                          <w:rFonts w:asciiTheme="minorHAnsi" w:hAnsiTheme="minorHAnsi" w:cstheme="minorHAnsi"/>
                          <w:sz w:val="18"/>
                          <w:szCs w:val="18"/>
                        </w:rPr>
                        <w:t>Mon - Fri  7:30 a.m.  to  3:30 p.m.</w:t>
                      </w:r>
                    </w:p>
                    <w:p>
                      <w:pPr>
                        <w:pStyle w:val="7"/>
                        <w:jc w:val="both"/>
                        <w:rPr>
                          <w:rFonts w:asciiTheme="minorHAnsi" w:hAnsiTheme="minorHAnsi" w:cstheme="minorHAnsi"/>
                          <w:sz w:val="18"/>
                          <w:szCs w:val="18"/>
                        </w:rPr>
                      </w:pPr>
                      <w:r>
                        <w:rPr>
                          <w:rFonts w:asciiTheme="minorHAnsi" w:hAnsiTheme="minorHAnsi" w:cstheme="minorHAnsi"/>
                          <w:sz w:val="18"/>
                          <w:szCs w:val="18"/>
                        </w:rPr>
                        <w:t>(808) 449-0865</w:t>
                      </w:r>
                    </w:p>
                    <w:p>
                      <w:pPr>
                        <w:pStyle w:val="7"/>
                        <w:jc w:val="both"/>
                        <w:rPr>
                          <w:rFonts w:asciiTheme="minorHAnsi" w:hAnsiTheme="minorHAnsi" w:cstheme="minorHAnsi"/>
                          <w:sz w:val="18"/>
                          <w:szCs w:val="18"/>
                        </w:rPr>
                      </w:pPr>
                      <w:r>
                        <w:rPr>
                          <w:rFonts w:asciiTheme="minorHAnsi" w:hAnsiTheme="minorHAnsi" w:cstheme="minorHAnsi"/>
                          <w:b/>
                          <w:sz w:val="18"/>
                          <w:szCs w:val="18"/>
                        </w:rPr>
                        <w:t>*The only military base on Oahu requiring base pass/decal is Marine Corps Base Hawaii, Kaneohe Bay</w:t>
                      </w:r>
                      <w:r>
                        <w:rPr>
                          <w:rFonts w:asciiTheme="minorHAnsi" w:hAnsiTheme="minorHAnsi" w:cstheme="minorHAnsi"/>
                          <w:sz w:val="18"/>
                          <w:szCs w:val="18"/>
                        </w:rPr>
                        <w:t xml:space="preserve"> .  </w:t>
                      </w:r>
                      <w:r>
                        <w:rPr>
                          <w:rFonts w:asciiTheme="minorHAnsi" w:hAnsiTheme="minorHAnsi" w:cstheme="minorHAnsi"/>
                          <w:sz w:val="18"/>
                          <w:szCs w:val="18"/>
                        </w:rPr>
                        <w:br w:type="textWrapping"/>
                      </w:r>
                    </w:p>
                    <w:p>
                      <w:pPr>
                        <w:pStyle w:val="7"/>
                        <w:jc w:val="both"/>
                        <w:rPr>
                          <w:rFonts w:asciiTheme="minorHAnsi" w:hAnsiTheme="minorHAnsi" w:cstheme="minorHAnsi"/>
                          <w:sz w:val="18"/>
                          <w:szCs w:val="18"/>
                        </w:rPr>
                      </w:pPr>
                      <w:r>
                        <w:rPr>
                          <w:rFonts w:asciiTheme="minorHAnsi" w:hAnsiTheme="minorHAnsi" w:cstheme="minorHAnsi"/>
                          <w:b/>
                          <w:sz w:val="18"/>
                          <w:szCs w:val="18"/>
                        </w:rPr>
                        <w:t>Post Office/Mail: Military General General Delivery Mailing Address Infomation:</w:t>
                      </w:r>
                      <w:r>
                        <w:rPr>
                          <w:rFonts w:asciiTheme="minorHAnsi" w:hAnsiTheme="minorHAnsi" w:cstheme="minorHAnsi"/>
                          <w:sz w:val="18"/>
                          <w:szCs w:val="18"/>
                        </w:rPr>
                        <w:t xml:space="preserve"> To Request General Delivery Information contact (808) 473-7919/7912 or email: </w:t>
                      </w:r>
                      <w:r>
                        <w:fldChar w:fldCharType="begin"/>
                      </w:r>
                      <w:r>
                        <w:instrText xml:space="preserve"> HYPERLINK "mailto:flcph_mailcenter@navy.mil" </w:instrText>
                      </w:r>
                      <w:r>
                        <w:fldChar w:fldCharType="separate"/>
                      </w:r>
                      <w:r>
                        <w:rPr>
                          <w:rStyle w:val="4"/>
                          <w:rFonts w:asciiTheme="minorHAnsi" w:hAnsiTheme="minorHAnsi" w:cstheme="minorHAnsi"/>
                          <w:sz w:val="18"/>
                          <w:szCs w:val="18"/>
                        </w:rPr>
                        <w:t>flcph_mailcenter@navy.mil</w:t>
                      </w:r>
                      <w:r>
                        <w:rPr>
                          <w:rStyle w:val="4"/>
                          <w:rFonts w:asciiTheme="minorHAnsi" w:hAnsiTheme="minorHAnsi" w:cstheme="minorHAnsi"/>
                          <w:sz w:val="18"/>
                          <w:szCs w:val="18"/>
                        </w:rPr>
                        <w:fldChar w:fldCharType="end"/>
                      </w:r>
                      <w:r>
                        <w:rPr>
                          <w:rFonts w:asciiTheme="minorHAnsi" w:hAnsiTheme="minorHAnsi" w:cstheme="minorHAnsi"/>
                          <w:sz w:val="18"/>
                          <w:szCs w:val="18"/>
                        </w:rPr>
                        <w:t>.</w:t>
                      </w:r>
                    </w:p>
                    <w:p>
                      <w:pPr>
                        <w:pStyle w:val="7"/>
                        <w:jc w:val="both"/>
                        <w:rPr>
                          <w:rFonts w:asciiTheme="minorHAnsi" w:hAnsiTheme="minorHAnsi" w:cstheme="minorHAnsi"/>
                          <w:sz w:val="18"/>
                          <w:szCs w:val="18"/>
                        </w:rPr>
                      </w:pPr>
                    </w:p>
                    <w:p>
                      <w:pPr>
                        <w:pStyle w:val="7"/>
                        <w:jc w:val="both"/>
                        <w:rPr>
                          <w:rFonts w:asciiTheme="minorHAnsi" w:hAnsiTheme="minorHAnsi" w:cstheme="minorHAnsi"/>
                          <w:sz w:val="18"/>
                          <w:szCs w:val="18"/>
                        </w:rPr>
                      </w:pPr>
                      <w:r>
                        <w:rPr>
                          <w:rFonts w:asciiTheme="minorHAnsi" w:hAnsiTheme="minorHAnsi" w:cstheme="minorHAnsi"/>
                          <w:sz w:val="18"/>
                          <w:szCs w:val="18"/>
                        </w:rPr>
                        <w:t>Military Personnel may also forward their mail to gaining Command. For further General Mailing Information contact: Regional Mail Center (808) 473- 7919/7912. Please check with your sponsor for procedures. This does not apply for Civilian Personnel and they will need to contact USPS/UPS for a Temporary Mail Box.</w:t>
                      </w:r>
                    </w:p>
                    <w:p>
                      <w:pPr>
                        <w:pStyle w:val="7"/>
                        <w:rPr>
                          <w:rFonts w:asciiTheme="minorHAnsi" w:hAnsiTheme="minorHAnsi" w:cstheme="minorHAnsi"/>
                          <w:sz w:val="18"/>
                          <w:szCs w:val="18"/>
                        </w:rPr>
                      </w:pPr>
                    </w:p>
                    <w:p>
                      <w:pPr>
                        <w:pStyle w:val="7"/>
                        <w:rPr>
                          <w:rFonts w:asciiTheme="minorHAnsi" w:hAnsiTheme="minorHAnsi" w:cstheme="minorHAnsi"/>
                          <w:sz w:val="18"/>
                          <w:szCs w:val="18"/>
                        </w:rPr>
                      </w:pPr>
                      <w:r>
                        <w:rPr>
                          <w:rFonts w:asciiTheme="minorHAnsi" w:hAnsiTheme="minorHAnsi" w:cstheme="minorHAnsi"/>
                          <w:sz w:val="18"/>
                          <w:szCs w:val="18"/>
                        </w:rPr>
                        <w:t xml:space="preserve">                                                   </w:t>
                      </w:r>
                      <w:r>
                        <w:rPr>
                          <w:rFonts w:ascii="Calibri" w:hAnsi="Calibri" w:eastAsia="Times New Roman" w:cs="Times New Roman"/>
                          <w:color w:val="auto"/>
                          <w:sz w:val="16"/>
                          <w:szCs w:val="16"/>
                        </w:rPr>
                        <w:t>Revised: Ju</w:t>
                      </w:r>
                      <w:r>
                        <w:rPr>
                          <w:rFonts w:ascii="Calibri" w:hAnsi="Calibri" w:eastAsia="Times New Roman" w:cs="Times New Roman"/>
                          <w:color w:val="auto"/>
                          <w:sz w:val="16"/>
                          <w:szCs w:val="16"/>
                          <w:lang w:val="en-US"/>
                        </w:rPr>
                        <w:t>ne</w:t>
                      </w:r>
                      <w:r>
                        <w:rPr>
                          <w:rFonts w:ascii="Calibri" w:hAnsi="Calibri" w:eastAsia="Times New Roman" w:cs="Times New Roman"/>
                          <w:color w:val="auto"/>
                          <w:sz w:val="16"/>
                          <w:szCs w:val="16"/>
                        </w:rPr>
                        <w:t xml:space="preserve"> 2020</w:t>
                      </w:r>
                    </w:p>
                  </w:txbxContent>
                </v:textbox>
              </v:shape>
            </w:pict>
          </mc:Fallback>
        </mc:AlternateContent>
      </w:r>
      <w:r>
        <w:drawing>
          <wp:inline distT="0" distB="0" distL="0" distR="0">
            <wp:extent cx="7760970" cy="100437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761049" cy="10044090"/>
                    </a:xfrm>
                    <a:prstGeom prst="rect">
                      <a:avLst/>
                    </a:prstGeom>
                  </pic:spPr>
                </pic:pic>
              </a:graphicData>
            </a:graphic>
          </wp:inline>
        </w:drawing>
      </w:r>
    </w:p>
    <w:sectPr>
      <w:pgSz w:w="12240" w:h="15840"/>
      <w:pgMar w:top="0" w:right="0" w:bottom="0" w:left="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Minion Pro">
    <w:altName w:val="Cambria Math"/>
    <w:panose1 w:val="00000000000000000000"/>
    <w:charset w:val="00"/>
    <w:family w:val="roman"/>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6381"/>
    <w:multiLevelType w:val="multilevel"/>
    <w:tmpl w:val="5E85638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FA"/>
    <w:rsid w:val="00030B08"/>
    <w:rsid w:val="000360FB"/>
    <w:rsid w:val="000402B9"/>
    <w:rsid w:val="0004696A"/>
    <w:rsid w:val="000573D5"/>
    <w:rsid w:val="00060977"/>
    <w:rsid w:val="00081987"/>
    <w:rsid w:val="000A57FE"/>
    <w:rsid w:val="000D3942"/>
    <w:rsid w:val="001005AA"/>
    <w:rsid w:val="00114E96"/>
    <w:rsid w:val="00115138"/>
    <w:rsid w:val="00127A96"/>
    <w:rsid w:val="00142616"/>
    <w:rsid w:val="001806E4"/>
    <w:rsid w:val="00194EBE"/>
    <w:rsid w:val="001A65AB"/>
    <w:rsid w:val="001B7721"/>
    <w:rsid w:val="00237BAA"/>
    <w:rsid w:val="00264990"/>
    <w:rsid w:val="002E313D"/>
    <w:rsid w:val="002E53FA"/>
    <w:rsid w:val="0033167A"/>
    <w:rsid w:val="00357B58"/>
    <w:rsid w:val="003B14BA"/>
    <w:rsid w:val="003D1BBD"/>
    <w:rsid w:val="004038A5"/>
    <w:rsid w:val="00410AA8"/>
    <w:rsid w:val="00412E9D"/>
    <w:rsid w:val="00415F0E"/>
    <w:rsid w:val="004220DD"/>
    <w:rsid w:val="004E3F7A"/>
    <w:rsid w:val="004E6C69"/>
    <w:rsid w:val="005311DB"/>
    <w:rsid w:val="0053347D"/>
    <w:rsid w:val="005539D6"/>
    <w:rsid w:val="00554ADD"/>
    <w:rsid w:val="005D05BE"/>
    <w:rsid w:val="0060592B"/>
    <w:rsid w:val="00615781"/>
    <w:rsid w:val="006A4B73"/>
    <w:rsid w:val="006D69C5"/>
    <w:rsid w:val="006E66BD"/>
    <w:rsid w:val="00785509"/>
    <w:rsid w:val="00791981"/>
    <w:rsid w:val="007E1105"/>
    <w:rsid w:val="007F1F12"/>
    <w:rsid w:val="008237A2"/>
    <w:rsid w:val="00854407"/>
    <w:rsid w:val="00860338"/>
    <w:rsid w:val="00876AE3"/>
    <w:rsid w:val="00886285"/>
    <w:rsid w:val="008B3C74"/>
    <w:rsid w:val="008B79C5"/>
    <w:rsid w:val="008C408B"/>
    <w:rsid w:val="008E4A94"/>
    <w:rsid w:val="008E5F6E"/>
    <w:rsid w:val="00905382"/>
    <w:rsid w:val="00970ECD"/>
    <w:rsid w:val="009806E1"/>
    <w:rsid w:val="00990E3D"/>
    <w:rsid w:val="009B4844"/>
    <w:rsid w:val="009E1BC4"/>
    <w:rsid w:val="00A21528"/>
    <w:rsid w:val="00AE5946"/>
    <w:rsid w:val="00B17397"/>
    <w:rsid w:val="00BA459E"/>
    <w:rsid w:val="00BB331D"/>
    <w:rsid w:val="00BC6C32"/>
    <w:rsid w:val="00BF75FD"/>
    <w:rsid w:val="00C15ED2"/>
    <w:rsid w:val="00C47118"/>
    <w:rsid w:val="00C907EB"/>
    <w:rsid w:val="00CC2172"/>
    <w:rsid w:val="00CE73E5"/>
    <w:rsid w:val="00D0382E"/>
    <w:rsid w:val="00D209A5"/>
    <w:rsid w:val="00D33B36"/>
    <w:rsid w:val="00E70433"/>
    <w:rsid w:val="00E75BFD"/>
    <w:rsid w:val="00E9118E"/>
    <w:rsid w:val="00E9606C"/>
    <w:rsid w:val="00E977E3"/>
    <w:rsid w:val="00EA3399"/>
    <w:rsid w:val="00FB5367"/>
    <w:rsid w:val="00FD67DD"/>
    <w:rsid w:val="70B31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character" w:styleId="3">
    <w:name w:val="FollowedHyperlink"/>
    <w:basedOn w:val="2"/>
    <w:semiHidden/>
    <w:unhideWhenUsed/>
    <w:uiPriority w:val="99"/>
    <w:rPr>
      <w:color w:val="954F72" w:themeColor="followedHyperlink"/>
      <w:u w:val="single"/>
      <w14:textFill>
        <w14:solidFill>
          <w14:schemeClr w14:val="folHlink"/>
        </w14:solidFill>
      </w14:textFill>
    </w:rPr>
  </w:style>
  <w:style w:type="character" w:styleId="4">
    <w:name w:val="Hyperlink"/>
    <w:basedOn w:val="2"/>
    <w:unhideWhenUsed/>
    <w:uiPriority w:val="99"/>
    <w:rPr>
      <w:color w:val="0563C1" w:themeColor="hyperlink"/>
      <w:u w:val="single"/>
      <w14:textFill>
        <w14:solidFill>
          <w14:schemeClr w14:val="hlink"/>
        </w14:solidFill>
      </w14:textFill>
    </w:rPr>
  </w:style>
  <w:style w:type="table" w:styleId="6">
    <w:name w:val="Table Grid"/>
    <w:basedOn w:val="5"/>
    <w:uiPriority w:val="59"/>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Basic Paragraph]"/>
    <w:basedOn w:val="1"/>
    <w:uiPriority w:val="99"/>
    <w:pPr>
      <w:autoSpaceDE w:val="0"/>
      <w:autoSpaceDN w:val="0"/>
      <w:adjustRightInd w:val="0"/>
      <w:spacing w:line="288" w:lineRule="auto"/>
      <w:textAlignment w:val="center"/>
    </w:pPr>
    <w:rPr>
      <w:rFonts w:ascii="Minion Pro" w:hAnsi="Minion Pro" w:cs="Minion Pro"/>
      <w:color w:val="000000"/>
    </w:rPr>
  </w:style>
  <w:style w:type="paragraph" w:styleId="8">
    <w:name w:val="List Paragraph"/>
    <w:basedOn w:val="1"/>
    <w:qFormat/>
    <w:uiPriority w:val="34"/>
    <w:pPr>
      <w:ind w:left="720"/>
      <w:contextualSpacing/>
    </w:pPr>
  </w:style>
  <w:style w:type="character" w:customStyle="1" w:styleId="9">
    <w:name w:val="Unresolved Mention"/>
    <w:basedOn w:val="2"/>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Words>
  <Characters>11</Characters>
  <Lines>1</Lines>
  <Paragraphs>1</Paragraphs>
  <TotalTime>11</TotalTime>
  <ScaleCrop>false</ScaleCrop>
  <LinksUpToDate>false</LinksUpToDate>
  <CharactersWithSpaces>11</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2020-07-10T18:28:00Z</dcterms:created>
  <dc:creator>Microsoft Office User</dc:creator>
  <cp:lastModifiedBy>ekomo_000</cp:lastModifiedBy>
  <dcterms:modified xsi:type="dcterms:W3CDTF">2020-07-10T23:30:39Z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